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DE" w:rsidRPr="0068580C" w:rsidRDefault="009716D0" w:rsidP="00D46CBF">
      <w:pPr>
        <w:jc w:val="center"/>
        <w:rPr>
          <w:rFonts w:ascii="Spranq eco sans" w:hAnsi="Spranq eco sans"/>
          <w:sz w:val="26"/>
          <w:szCs w:val="26"/>
        </w:rPr>
      </w:pPr>
      <w:r w:rsidRPr="0068580C">
        <w:rPr>
          <w:rFonts w:ascii="Spranq eco sans" w:hAnsi="Spranq eco sans"/>
          <w:noProof/>
          <w:sz w:val="26"/>
          <w:szCs w:val="26"/>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10160</wp:posOffset>
            </wp:positionV>
            <wp:extent cx="1381125" cy="14287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CBF" w:rsidRPr="0068580C">
        <w:rPr>
          <w:rFonts w:ascii="Spranq eco sans" w:hAnsi="Spranq eco sans"/>
          <w:noProof/>
          <w:sz w:val="26"/>
          <w:szCs w:val="26"/>
          <w:lang w:eastAsia="fr-FR"/>
        </w:rPr>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1409700" cy="14097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CBF" w:rsidRPr="0068580C">
        <w:rPr>
          <w:rFonts w:ascii="Spranq eco sans" w:hAnsi="Spranq eco sans"/>
          <w:sz w:val="26"/>
          <w:szCs w:val="26"/>
        </w:rPr>
        <w:t>Fiche d’activité : l’impact du confinement sur la pollution et la biodiversité</w:t>
      </w:r>
    </w:p>
    <w:p w:rsidR="00D46CBF" w:rsidRPr="0068580C" w:rsidRDefault="00D46CBF" w:rsidP="006A6963">
      <w:pPr>
        <w:pStyle w:val="Paragraphedeliste"/>
        <w:jc w:val="center"/>
        <w:rPr>
          <w:rFonts w:ascii="Spranq eco sans" w:hAnsi="Spranq eco sans"/>
        </w:rPr>
      </w:pPr>
      <w:r w:rsidRPr="0068580C">
        <w:rPr>
          <w:rFonts w:ascii="Spranq eco sans" w:hAnsi="Spranq eco sans"/>
        </w:rPr>
        <w:t xml:space="preserve">Cliquez sur ce lien : </w:t>
      </w:r>
      <w:bookmarkStart w:id="0" w:name="_GoBack"/>
      <w:bookmarkEnd w:id="0"/>
      <w:r w:rsidR="00B96E49">
        <w:fldChar w:fldCharType="begin"/>
      </w:r>
      <w:r w:rsidR="00B96E49">
        <w:instrText xml:space="preserve"> HYPERLINK "https://www.sciencesetavenir.fr/nature-environnement/pollution/le-confinement-epargne-des-vies_143927" </w:instrText>
      </w:r>
      <w:r w:rsidR="00B96E49">
        <w:fldChar w:fldCharType="separate"/>
      </w:r>
      <w:r w:rsidRPr="0068580C">
        <w:rPr>
          <w:rStyle w:val="Lienhypertexte"/>
          <w:rFonts w:ascii="Spranq eco sans" w:hAnsi="Spranq eco sans"/>
        </w:rPr>
        <w:t>https://www.sciencesetavenir.fr/nature-environnement/pollution/le-confinement-epargne-des-vies_143927</w:t>
      </w:r>
      <w:r w:rsidR="00B96E49">
        <w:rPr>
          <w:rStyle w:val="Lienhypertexte"/>
          <w:rFonts w:ascii="Spranq eco sans" w:hAnsi="Spranq eco sans"/>
        </w:rPr>
        <w:fldChar w:fldCharType="end"/>
      </w:r>
    </w:p>
    <w:p w:rsidR="0068580C" w:rsidRDefault="0068580C" w:rsidP="00271025">
      <w:pPr>
        <w:jc w:val="both"/>
        <w:rPr>
          <w:rFonts w:ascii="Spranq eco sans" w:hAnsi="Spranq eco sans"/>
          <w:u w:val="single"/>
        </w:rPr>
      </w:pPr>
      <w:r w:rsidRPr="0068580C">
        <w:rPr>
          <w:rFonts w:ascii="Spranq eco sans" w:hAnsi="Spranq eco sans"/>
          <w:noProof/>
          <w:lang w:eastAsia="fr-FR"/>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128270</wp:posOffset>
                </wp:positionV>
                <wp:extent cx="6886575" cy="6038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86575" cy="6038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035CBE" id="Rectangle 3" o:spid="_x0000_s1026" style="position:absolute;margin-left:-9.75pt;margin-top:10.1pt;width:542.25pt;height:47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" filled="f" strokecolor="#1f3763 [1604]" strokeweight="1pt"/>
            </w:pict>
          </mc:Fallback>
        </mc:AlternateContent>
      </w:r>
    </w:p>
    <w:p w:rsidR="006A6963" w:rsidRPr="0068580C" w:rsidRDefault="00271025" w:rsidP="00271025">
      <w:pPr>
        <w:jc w:val="both"/>
        <w:rPr>
          <w:rFonts w:ascii="Spranq eco sans" w:hAnsi="Spranq eco sans"/>
          <w:u w:val="single"/>
        </w:rPr>
      </w:pPr>
      <w:r w:rsidRPr="0068580C">
        <w:rPr>
          <w:rFonts w:ascii="Spranq eco sans" w:hAnsi="Spranq eco sans"/>
          <w:u w:val="single"/>
        </w:rPr>
        <w:t>Prélever des informations dans un document</w:t>
      </w:r>
    </w:p>
    <w:p w:rsidR="00D46CBF" w:rsidRPr="009B3F65" w:rsidRDefault="00D46CBF" w:rsidP="009B3F65">
      <w:pPr>
        <w:pStyle w:val="Paragraphedeliste"/>
        <w:numPr>
          <w:ilvl w:val="0"/>
          <w:numId w:val="1"/>
        </w:numPr>
        <w:rPr>
          <w:rFonts w:ascii="Spranq eco sans" w:hAnsi="Spranq eco sans"/>
        </w:rPr>
      </w:pPr>
      <w:r w:rsidRPr="0068580C">
        <w:rPr>
          <w:rFonts w:ascii="Spranq eco sans" w:hAnsi="Spranq eco sans"/>
        </w:rPr>
        <w:t>Présentez le document (nature, auteur, date, idée générale) : ……………</w:t>
      </w:r>
      <w:r w:rsidR="0068580C" w:rsidRPr="0068580C">
        <w:rPr>
          <w:rFonts w:ascii="Spranq eco sans" w:hAnsi="Spranq eco sans"/>
        </w:rPr>
        <w:t>…</w:t>
      </w:r>
      <w:r w:rsidR="0068580C">
        <w:rPr>
          <w:rFonts w:ascii="Spranq eco sans" w:hAnsi="Spranq eco sans"/>
        </w:rPr>
        <w:t>…………………</w:t>
      </w:r>
      <w:r w:rsidRPr="009B3F65">
        <w:rPr>
          <w:rFonts w:ascii="Spranq eco sans" w:hAnsi="Spranq eco sans"/>
        </w:rPr>
        <w:t>……………………………………………………………………………………………</w:t>
      </w:r>
      <w:r w:rsidR="009B3F65">
        <w:rPr>
          <w:rFonts w:ascii="Spranq eco sans" w:hAnsi="Spranq eco sans"/>
        </w:rPr>
        <w:t>…………………………………………………………………………</w:t>
      </w:r>
      <w:r w:rsidR="00B96E49">
        <w:rPr>
          <w:rFonts w:ascii="Spranq eco sans" w:hAnsi="Spranq eco sans"/>
        </w:rPr>
        <w:t>……</w:t>
      </w:r>
      <w:r w:rsidRPr="009B3F65">
        <w:rPr>
          <w:rFonts w:ascii="Spranq eco sans" w:hAnsi="Spranq eco sans"/>
        </w:rPr>
        <w:t>………………………</w:t>
      </w:r>
      <w:r w:rsidR="0068580C" w:rsidRPr="009B3F65">
        <w:rPr>
          <w:rFonts w:ascii="Spranq eco sans" w:hAnsi="Spranq eco sans"/>
        </w:rPr>
        <w:t>.</w:t>
      </w:r>
    </w:p>
    <w:p w:rsidR="00D46CBF" w:rsidRPr="0068580C" w:rsidRDefault="006A6963" w:rsidP="00D46CBF">
      <w:pPr>
        <w:pStyle w:val="Paragraphedeliste"/>
        <w:numPr>
          <w:ilvl w:val="0"/>
          <w:numId w:val="1"/>
        </w:numPr>
        <w:rPr>
          <w:rFonts w:ascii="Spranq eco sans" w:hAnsi="Spranq eco sans"/>
        </w:rPr>
      </w:pPr>
      <w:r w:rsidRPr="0068580C">
        <w:rPr>
          <w:rFonts w:ascii="Spranq eco sans" w:hAnsi="Spranq eco sans"/>
        </w:rPr>
        <w:t>Que représente la photo en tête d’article ? : …………………………………………………</w:t>
      </w:r>
      <w:r w:rsidR="00B96E49" w:rsidRPr="0068580C">
        <w:rPr>
          <w:rFonts w:ascii="Spranq eco sans" w:hAnsi="Spranq eco sans"/>
        </w:rPr>
        <w:t>……</w:t>
      </w:r>
      <w:r w:rsidR="0068580C">
        <w:rPr>
          <w:rFonts w:ascii="Spranq eco sans" w:hAnsi="Spranq eco sans"/>
        </w:rPr>
        <w:t>.</w:t>
      </w:r>
    </w:p>
    <w:p w:rsidR="006A6963" w:rsidRPr="0068580C" w:rsidRDefault="009B3F65" w:rsidP="006A6963">
      <w:pPr>
        <w:rPr>
          <w:rFonts w:ascii="Spranq eco sans" w:hAnsi="Spranq eco sans"/>
        </w:rPr>
      </w:pPr>
      <w:r>
        <w:rPr>
          <w:rFonts w:ascii="Spranq eco sans" w:hAnsi="Spranq eco sans"/>
        </w:rPr>
        <w:t xml:space="preserve">          </w:t>
      </w:r>
      <w:r w:rsidR="006A6963" w:rsidRPr="0068580C">
        <w:rPr>
          <w:rFonts w:ascii="Spranq eco sans" w:hAnsi="Spranq eco sans"/>
        </w:rPr>
        <w:t>………………………………………………………………………………………………………………</w:t>
      </w:r>
      <w:r w:rsidR="0068580C">
        <w:rPr>
          <w:rFonts w:ascii="Spranq eco sans" w:hAnsi="Spranq eco sans"/>
        </w:rPr>
        <w:t>….</w:t>
      </w:r>
    </w:p>
    <w:p w:rsidR="006A6963" w:rsidRPr="009B3F65" w:rsidRDefault="006A6963" w:rsidP="006A6963">
      <w:pPr>
        <w:pStyle w:val="Paragraphedeliste"/>
        <w:numPr>
          <w:ilvl w:val="0"/>
          <w:numId w:val="1"/>
        </w:numPr>
        <w:spacing w:line="360" w:lineRule="auto"/>
        <w:rPr>
          <w:rFonts w:ascii="Spranq eco sans" w:hAnsi="Spranq eco sans"/>
        </w:rPr>
      </w:pPr>
      <w:r w:rsidRPr="0068580C">
        <w:rPr>
          <w:rFonts w:ascii="Spranq eco sans" w:hAnsi="Spranq eco sans"/>
        </w:rPr>
        <w:t>Depuis fin mars et sur 30 j</w:t>
      </w:r>
      <w:r w:rsidR="009B3F65">
        <w:rPr>
          <w:rFonts w:ascii="Spranq eco sans" w:hAnsi="Spranq eco sans"/>
        </w:rPr>
        <w:t>ours, à combien se mesure la</w:t>
      </w:r>
      <w:r w:rsidR="00AF52D8">
        <w:rPr>
          <w:rFonts w:ascii="Spranq eco sans" w:hAnsi="Spranq eco sans"/>
        </w:rPr>
        <w:t xml:space="preserve"> baisse de </w:t>
      </w:r>
      <w:r w:rsidRPr="0068580C">
        <w:rPr>
          <w:rFonts w:ascii="Spranq eco sans" w:hAnsi="Spranq eco sans"/>
        </w:rPr>
        <w:t xml:space="preserve">la pollution par les oxydes d’azote (NOx) et les particules </w:t>
      </w:r>
      <w:r w:rsidR="00AF52D8">
        <w:rPr>
          <w:rFonts w:ascii="Spranq eco sans" w:hAnsi="Spranq eco sans"/>
        </w:rPr>
        <w:t>fines en Europe</w:t>
      </w:r>
      <w:r w:rsidR="009B3F65">
        <w:rPr>
          <w:rFonts w:ascii="Spranq eco sans" w:hAnsi="Spranq eco sans"/>
        </w:rPr>
        <w:t xml:space="preserve"> (en pourcentage)</w:t>
      </w:r>
      <w:r w:rsidRPr="0068580C">
        <w:rPr>
          <w:rFonts w:ascii="Spranq eco sans" w:hAnsi="Spranq eco sans"/>
        </w:rPr>
        <w:t>? : …………………………………………</w:t>
      </w:r>
      <w:r w:rsidR="00B96E49" w:rsidRPr="0068580C">
        <w:rPr>
          <w:rFonts w:ascii="Spranq eco sans" w:hAnsi="Spranq eco sans"/>
        </w:rPr>
        <w:t>…</w:t>
      </w:r>
      <w:r w:rsidR="00B96E49">
        <w:rPr>
          <w:rFonts w:ascii="Spranq eco sans" w:hAnsi="Spranq eco sans"/>
        </w:rPr>
        <w:t>…</w:t>
      </w:r>
      <w:r w:rsidRPr="009B3F65">
        <w:rPr>
          <w:rFonts w:ascii="Spranq eco sans" w:hAnsi="Spranq eco sans"/>
        </w:rPr>
        <w:t>……………………………………………………………………………</w:t>
      </w:r>
      <w:r w:rsidR="009B3F65">
        <w:rPr>
          <w:rFonts w:ascii="Spranq eco sans" w:hAnsi="Spranq eco sans"/>
        </w:rPr>
        <w:t>…………………………………………………</w:t>
      </w:r>
      <w:r w:rsidR="00B96E49">
        <w:rPr>
          <w:rFonts w:ascii="Spranq eco sans" w:hAnsi="Spranq eco sans"/>
        </w:rPr>
        <w:t>……</w:t>
      </w:r>
      <w:r w:rsidRPr="009B3F65">
        <w:rPr>
          <w:rFonts w:ascii="Spranq eco sans" w:hAnsi="Spranq eco sans"/>
        </w:rPr>
        <w:t>………………………………………………</w:t>
      </w:r>
    </w:p>
    <w:p w:rsidR="006A6963" w:rsidRPr="0068580C" w:rsidRDefault="006A6963" w:rsidP="006A6963">
      <w:pPr>
        <w:pStyle w:val="Paragraphedeliste"/>
        <w:numPr>
          <w:ilvl w:val="0"/>
          <w:numId w:val="1"/>
        </w:numPr>
        <w:rPr>
          <w:rFonts w:ascii="Spranq eco sans" w:hAnsi="Spranq eco sans"/>
        </w:rPr>
      </w:pPr>
      <w:r w:rsidRPr="0068580C">
        <w:rPr>
          <w:rFonts w:ascii="Spranq eco sans" w:hAnsi="Spranq eco sans"/>
        </w:rPr>
        <w:t>Donnez la source de ces chiffres :  ……………………………………………………………………</w:t>
      </w:r>
    </w:p>
    <w:p w:rsidR="006A6963" w:rsidRPr="0068580C" w:rsidRDefault="006A6963" w:rsidP="006A6963">
      <w:pPr>
        <w:pStyle w:val="Paragraphedeliste"/>
        <w:numPr>
          <w:ilvl w:val="0"/>
          <w:numId w:val="1"/>
        </w:numPr>
        <w:rPr>
          <w:rFonts w:ascii="Spranq eco sans" w:hAnsi="Spranq eco sans"/>
        </w:rPr>
      </w:pPr>
      <w:r w:rsidRPr="0068580C">
        <w:rPr>
          <w:rFonts w:ascii="Spranq eco sans" w:hAnsi="Spranq eco sans"/>
        </w:rPr>
        <w:t xml:space="preserve">En 2016, les particules fines et les NOx ont causé la mort de combien de personnes ? : </w:t>
      </w:r>
    </w:p>
    <w:p w:rsidR="006A6963" w:rsidRPr="0068580C" w:rsidRDefault="009B3F65" w:rsidP="006A6963">
      <w:pPr>
        <w:rPr>
          <w:rFonts w:ascii="Spranq eco sans" w:hAnsi="Spranq eco sans"/>
        </w:rPr>
      </w:pPr>
      <w:r>
        <w:rPr>
          <w:rFonts w:ascii="Spranq eco sans" w:hAnsi="Spranq eco sans"/>
        </w:rPr>
        <w:t xml:space="preserve">          </w:t>
      </w:r>
      <w:r w:rsidR="006A6963" w:rsidRPr="0068580C">
        <w:rPr>
          <w:rFonts w:ascii="Spranq eco sans" w:hAnsi="Spranq eco sans"/>
        </w:rPr>
        <w:t>…………………………………………………………………………………………………………………</w:t>
      </w:r>
    </w:p>
    <w:p w:rsidR="006A6963" w:rsidRPr="009B3F65" w:rsidRDefault="006A6963" w:rsidP="0068580C">
      <w:pPr>
        <w:pStyle w:val="Paragraphedeliste"/>
        <w:numPr>
          <w:ilvl w:val="0"/>
          <w:numId w:val="1"/>
        </w:numPr>
        <w:spacing w:line="360" w:lineRule="auto"/>
        <w:rPr>
          <w:rFonts w:ascii="Spranq eco sans" w:hAnsi="Spranq eco sans"/>
        </w:rPr>
      </w:pPr>
      <w:r w:rsidRPr="0068580C">
        <w:rPr>
          <w:rFonts w:ascii="Spranq eco sans" w:hAnsi="Spranq eco sans"/>
        </w:rPr>
        <w:t>Quels ont été les effets de la baisse de concentration des polluants depuis le début du confinement ? (</w:t>
      </w:r>
      <w:proofErr w:type="gramStart"/>
      <w:r w:rsidRPr="0068580C">
        <w:rPr>
          <w:rFonts w:ascii="Spranq eco sans" w:hAnsi="Spranq eco sans"/>
        </w:rPr>
        <w:t>plusieurs</w:t>
      </w:r>
      <w:proofErr w:type="gramEnd"/>
      <w:r w:rsidRPr="0068580C">
        <w:rPr>
          <w:rFonts w:ascii="Spranq eco sans" w:hAnsi="Spranq eco sans"/>
        </w:rPr>
        <w:t xml:space="preserve"> réponses) : ………………………………………………………………</w:t>
      </w:r>
      <w:r w:rsidR="0068580C">
        <w:rPr>
          <w:rFonts w:ascii="Spranq eco sans" w:hAnsi="Spranq eco sans"/>
        </w:rPr>
        <w:t>…</w:t>
      </w:r>
      <w:r w:rsidRPr="009B3F65">
        <w:rPr>
          <w:rFonts w:ascii="Spranq eco sans" w:hAnsi="Spranq eco sans"/>
        </w:rPr>
        <w:t>…………………………………………………………………………………………………………………………………………………………………………………</w:t>
      </w:r>
      <w:r w:rsidR="0068580C" w:rsidRPr="009B3F65">
        <w:rPr>
          <w:rFonts w:ascii="Spranq eco sans" w:hAnsi="Spranq eco sans"/>
        </w:rPr>
        <w:t>………………………</w:t>
      </w:r>
      <w:r w:rsidR="009B3F65">
        <w:rPr>
          <w:rFonts w:ascii="Spranq eco sans" w:hAnsi="Spranq eco sans"/>
        </w:rPr>
        <w:t>…………………………………………</w:t>
      </w:r>
      <w:r w:rsidR="0068580C" w:rsidRPr="009B3F65">
        <w:rPr>
          <w:rFonts w:ascii="Spranq eco sans" w:hAnsi="Spranq eco sans"/>
        </w:rPr>
        <w:t>………………………………………</w:t>
      </w:r>
    </w:p>
    <w:p w:rsidR="006A6963" w:rsidRPr="0068580C" w:rsidRDefault="009B3F65" w:rsidP="009B3F65">
      <w:pPr>
        <w:spacing w:line="360" w:lineRule="auto"/>
        <w:ind w:left="720"/>
        <w:rPr>
          <w:rFonts w:ascii="Spranq eco sans" w:hAnsi="Spranq eco sans"/>
        </w:rPr>
      </w:pPr>
      <w:r>
        <w:rPr>
          <w:rFonts w:ascii="Spranq eco sans" w:hAnsi="Spranq eco sans"/>
        </w:rPr>
        <w:t>…</w:t>
      </w:r>
      <w:r w:rsidR="006A6963" w:rsidRPr="0068580C">
        <w:rPr>
          <w:rFonts w:ascii="Spranq eco sans" w:hAnsi="Spranq eco sans"/>
        </w:rPr>
        <w:t>…………………………………………………………………………………………………………………</w:t>
      </w:r>
    </w:p>
    <w:p w:rsidR="006A6963" w:rsidRPr="0068580C" w:rsidRDefault="006A6963" w:rsidP="0068580C">
      <w:pPr>
        <w:pStyle w:val="Paragraphedeliste"/>
        <w:numPr>
          <w:ilvl w:val="0"/>
          <w:numId w:val="1"/>
        </w:numPr>
        <w:spacing w:line="360" w:lineRule="auto"/>
        <w:rPr>
          <w:rFonts w:ascii="Spranq eco sans" w:hAnsi="Spranq eco sans"/>
        </w:rPr>
      </w:pPr>
      <w:r w:rsidRPr="0068580C">
        <w:rPr>
          <w:rFonts w:ascii="Spranq eco sans" w:hAnsi="Spranq eco sans"/>
        </w:rPr>
        <w:t>Quelles sont les régions qui ont le plus bénéficié de la réduction de la pollution par les NOx ? : …………………………………………………………</w:t>
      </w:r>
      <w:r w:rsidR="0068580C">
        <w:rPr>
          <w:rFonts w:ascii="Spranq eco sans" w:hAnsi="Spranq eco sans"/>
        </w:rPr>
        <w:t>………………………………………………</w:t>
      </w:r>
    </w:p>
    <w:p w:rsidR="006A6963" w:rsidRPr="0068580C" w:rsidRDefault="00271025" w:rsidP="0068580C">
      <w:pPr>
        <w:pStyle w:val="Paragraphedeliste"/>
        <w:numPr>
          <w:ilvl w:val="0"/>
          <w:numId w:val="1"/>
        </w:numPr>
        <w:spacing w:line="360" w:lineRule="auto"/>
        <w:rPr>
          <w:rFonts w:ascii="Spranq eco sans" w:hAnsi="Spranq eco sans"/>
        </w:rPr>
      </w:pPr>
      <w:r w:rsidRPr="0068580C">
        <w:rPr>
          <w:rFonts w:ascii="Spranq eco sans" w:hAnsi="Spranq eco sans"/>
        </w:rPr>
        <w:t>Quels sont les pays qui ont le plus bénéficié de la baisse de la pollution aux particules fines ? Pourquoi ce sont ces</w:t>
      </w:r>
      <w:r w:rsidR="0068580C">
        <w:rPr>
          <w:rFonts w:ascii="Spranq eco sans" w:hAnsi="Spranq eco sans"/>
        </w:rPr>
        <w:t xml:space="preserve"> </w:t>
      </w:r>
      <w:r w:rsidRPr="0068580C">
        <w:rPr>
          <w:rFonts w:ascii="Spranq eco sans" w:hAnsi="Spranq eco sans"/>
        </w:rPr>
        <w:t>pays ? : ……………………………………………………………</w:t>
      </w:r>
      <w:proofErr w:type="gramStart"/>
      <w:r w:rsidRPr="0068580C">
        <w:rPr>
          <w:rFonts w:ascii="Spranq eco sans" w:hAnsi="Spranq eco sans"/>
        </w:rPr>
        <w:t>…</w:t>
      </w:r>
      <w:r w:rsidR="0068580C">
        <w:rPr>
          <w:rFonts w:ascii="Spranq eco sans" w:hAnsi="Spranq eco sans"/>
        </w:rPr>
        <w:t>….</w:t>
      </w:r>
      <w:proofErr w:type="gramEnd"/>
      <w:r w:rsidR="0068580C">
        <w:rPr>
          <w:rFonts w:ascii="Spranq eco sans" w:hAnsi="Spranq eco sans"/>
        </w:rPr>
        <w:t>.</w:t>
      </w:r>
    </w:p>
    <w:p w:rsidR="00271025" w:rsidRPr="0068580C" w:rsidRDefault="00310A74" w:rsidP="00271025">
      <w:pPr>
        <w:rPr>
          <w:rFonts w:ascii="Spranq eco sans" w:hAnsi="Spranq eco sans"/>
        </w:rPr>
      </w:pPr>
      <w:r w:rsidRPr="0068580C">
        <w:rPr>
          <w:rFonts w:ascii="Spranq eco sans" w:hAnsi="Spranq eco sans"/>
          <w:noProof/>
          <w:lang w:eastAsia="fr-F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288290</wp:posOffset>
                </wp:positionV>
                <wp:extent cx="6886575" cy="2733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886575" cy="2733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0908B8" id="Rectangle 4" o:spid="_x0000_s1026" style="position:absolute;margin-left:0;margin-top:22.7pt;width:542.25pt;height:215.2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" filled="f" strokecolor="#1f3763 [1604]" strokeweight="1pt">
                <w10:wrap anchorx="margin"/>
              </v:rect>
            </w:pict>
          </mc:Fallback>
        </mc:AlternateContent>
      </w:r>
      <w:r w:rsidR="00271025" w:rsidRPr="0068580C">
        <w:rPr>
          <w:rFonts w:ascii="Spranq eco sans" w:hAnsi="Spranq eco sans"/>
        </w:rPr>
        <w:t>……………………………………………………………………………………………………………………………</w:t>
      </w:r>
      <w:r w:rsidR="0068580C">
        <w:rPr>
          <w:rFonts w:ascii="Spranq eco sans" w:hAnsi="Spranq eco sans"/>
        </w:rPr>
        <w:t>.</w:t>
      </w:r>
    </w:p>
    <w:p w:rsidR="00271025" w:rsidRPr="0068580C" w:rsidRDefault="00271025" w:rsidP="00271025">
      <w:pPr>
        <w:jc w:val="both"/>
        <w:rPr>
          <w:rFonts w:ascii="Spranq eco sans" w:hAnsi="Spranq eco sans"/>
          <w:u w:val="single"/>
        </w:rPr>
      </w:pPr>
      <w:r w:rsidRPr="0068580C">
        <w:rPr>
          <w:rFonts w:ascii="Spranq eco sans" w:hAnsi="Spranq eco sans"/>
          <w:u w:val="single"/>
        </w:rPr>
        <w:t>Utiliser ses connaissances pour expliciter, expliquer le document</w:t>
      </w:r>
      <w:r w:rsidR="00310A74" w:rsidRPr="0068580C">
        <w:rPr>
          <w:rFonts w:ascii="Spranq eco sans" w:hAnsi="Spranq eco sans"/>
          <w:u w:val="single"/>
        </w:rPr>
        <w:t xml:space="preserve"> et exercer son esprit critique</w:t>
      </w:r>
    </w:p>
    <w:p w:rsidR="00271025" w:rsidRPr="0068580C" w:rsidRDefault="00271025" w:rsidP="00310A74">
      <w:pPr>
        <w:jc w:val="both"/>
        <w:rPr>
          <w:rFonts w:ascii="Spranq eco sans" w:hAnsi="Spranq eco sans"/>
        </w:rPr>
      </w:pPr>
      <w:r w:rsidRPr="0068580C">
        <w:rPr>
          <w:rFonts w:ascii="Spranq eco sans" w:hAnsi="Spranq eco sans"/>
        </w:rPr>
        <w:t>« [L’étude] souligne combien il serait dangereux de sortir de la situation actuelle par un recours accru aux transports individuels et par une forte croissance de la demande en électricité. Un scénario redouté par nombre d'experts en mobilité qui craignent notamment que la peur de la contamination dans les transports en commun n'incite à reprendre sa voiture ».</w:t>
      </w:r>
    </w:p>
    <w:p w:rsidR="00310A74" w:rsidRPr="0068580C" w:rsidRDefault="00310A74" w:rsidP="00271025">
      <w:pPr>
        <w:pStyle w:val="Paragraphedeliste"/>
        <w:numPr>
          <w:ilvl w:val="0"/>
          <w:numId w:val="1"/>
        </w:numPr>
        <w:jc w:val="both"/>
        <w:rPr>
          <w:rFonts w:ascii="Spranq eco sans" w:hAnsi="Spranq eco sans"/>
        </w:rPr>
      </w:pPr>
      <w:r w:rsidRPr="0068580C">
        <w:rPr>
          <w:rFonts w:ascii="Spranq eco sans" w:hAnsi="Spranq eco sans"/>
        </w:rPr>
        <w:t>Imaginez des solutions pour éviter ce scénario craint par les experts en mobilité</w:t>
      </w:r>
      <w:r w:rsidR="0068580C">
        <w:rPr>
          <w:rFonts w:ascii="Spranq eco sans" w:hAnsi="Spranq eco sans"/>
        </w:rPr>
        <w:t> : ……….</w:t>
      </w:r>
    </w:p>
    <w:p w:rsidR="00310A74" w:rsidRPr="0068580C" w:rsidRDefault="00310A74" w:rsidP="00310A74">
      <w:pPr>
        <w:jc w:val="both"/>
        <w:rPr>
          <w:rFonts w:ascii="Spranq eco sans" w:hAnsi="Spranq eco sans"/>
        </w:rPr>
      </w:pPr>
      <w:r w:rsidRPr="0068580C">
        <w:rPr>
          <w:rFonts w:ascii="Spranq eco sans" w:hAnsi="Spranq eco sans"/>
        </w:rPr>
        <w:t>……………………………………………………………………………………………………………………………</w:t>
      </w:r>
      <w:r w:rsidR="0068580C">
        <w:rPr>
          <w:rFonts w:ascii="Spranq eco sans" w:hAnsi="Spranq eco sans"/>
        </w:rPr>
        <w:t>.</w:t>
      </w:r>
    </w:p>
    <w:p w:rsidR="00310A74" w:rsidRPr="0068580C" w:rsidRDefault="00310A74" w:rsidP="00310A74">
      <w:pPr>
        <w:jc w:val="both"/>
        <w:rPr>
          <w:rFonts w:ascii="Spranq eco sans" w:hAnsi="Spranq eco sans"/>
        </w:rPr>
      </w:pPr>
      <w:r w:rsidRPr="0068580C">
        <w:rPr>
          <w:rFonts w:ascii="Spranq eco sans" w:hAnsi="Spranq eco sans"/>
        </w:rPr>
        <w:t>……………………………………………………………………………………………………………………………</w:t>
      </w:r>
      <w:r w:rsidR="0068580C">
        <w:rPr>
          <w:rFonts w:ascii="Spranq eco sans" w:hAnsi="Spranq eco sans"/>
        </w:rPr>
        <w:t>.</w:t>
      </w:r>
    </w:p>
    <w:p w:rsidR="00310A74" w:rsidRPr="0068580C" w:rsidRDefault="00310A74" w:rsidP="00310A74">
      <w:pPr>
        <w:jc w:val="both"/>
        <w:rPr>
          <w:rFonts w:ascii="Spranq eco sans" w:hAnsi="Spranq eco sans"/>
        </w:rPr>
      </w:pPr>
      <w:r w:rsidRPr="0068580C">
        <w:rPr>
          <w:rFonts w:ascii="Spranq eco sans" w:hAnsi="Spranq eco sans"/>
        </w:rPr>
        <w:t>……………………………………………………………………………………………………………………………</w:t>
      </w:r>
      <w:r w:rsidR="0068580C">
        <w:rPr>
          <w:rFonts w:ascii="Spranq eco sans" w:hAnsi="Spranq eco sans"/>
        </w:rPr>
        <w:t>.</w:t>
      </w:r>
    </w:p>
    <w:p w:rsidR="00310A74" w:rsidRPr="0068580C" w:rsidRDefault="00310A74" w:rsidP="00310A74">
      <w:pPr>
        <w:jc w:val="both"/>
        <w:rPr>
          <w:rFonts w:ascii="Spranq eco sans" w:hAnsi="Spranq eco sans"/>
        </w:rPr>
      </w:pPr>
      <w:r w:rsidRPr="0068580C">
        <w:rPr>
          <w:rFonts w:ascii="Spranq eco sans" w:hAnsi="Spranq eco sans"/>
        </w:rPr>
        <w:t>……………………………………………………………………………………………………………………………</w:t>
      </w:r>
      <w:r w:rsidR="0068580C">
        <w:rPr>
          <w:rFonts w:ascii="Spranq eco sans" w:hAnsi="Spranq eco sans"/>
        </w:rPr>
        <w:t>.</w:t>
      </w:r>
    </w:p>
    <w:p w:rsidR="0068580C" w:rsidRDefault="0068580C" w:rsidP="00271025">
      <w:pPr>
        <w:jc w:val="both"/>
        <w:rPr>
          <w:rFonts w:ascii="Spranq eco sans" w:hAnsi="Spranq eco sans"/>
        </w:rPr>
      </w:pPr>
      <w:r>
        <w:rPr>
          <w:rFonts w:ascii="Spranq eco sans" w:hAnsi="Spranq eco sans"/>
        </w:rPr>
        <w:lastRenderedPageBreak/>
        <w:t>…………………………………………………………………………………………………………………………….</w:t>
      </w:r>
    </w:p>
    <w:p w:rsidR="00271025" w:rsidRPr="00E843AE" w:rsidRDefault="00F936FB" w:rsidP="0068580C">
      <w:pPr>
        <w:jc w:val="center"/>
        <w:rPr>
          <w:rFonts w:ascii="Spranq eco sans" w:hAnsi="Spranq eco sans"/>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843AE">
        <w:rPr>
          <w:rFonts w:ascii="Spranq eco sans" w:hAnsi="Spranq eco sans"/>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Et la biodiversité dans tout ça ?</w:t>
      </w:r>
    </w:p>
    <w:p w:rsidR="00D46CBF" w:rsidRDefault="00815D07" w:rsidP="00E843AE">
      <w:pPr>
        <w:jc w:val="both"/>
        <w:rPr>
          <w:rFonts w:ascii="Spranq eco sans" w:hAnsi="Spranq eco sans"/>
        </w:rPr>
      </w:pPr>
      <w:r>
        <w:rPr>
          <w:rFonts w:ascii="Spranq eco sans" w:hAnsi="Spranq eco sans"/>
          <w:noProof/>
          <w:lang w:eastAsia="fr-FR"/>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613409</wp:posOffset>
                </wp:positionV>
                <wp:extent cx="6781800" cy="395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781800" cy="395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6AB446" id="Rectangle 5" o:spid="_x0000_s1026" style="position:absolute;margin-left:-3pt;margin-top:48.3pt;width:534pt;height:31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" filled="f" strokecolor="#1f3763 [1604]" strokeweight="1pt"/>
            </w:pict>
          </mc:Fallback>
        </mc:AlternateContent>
      </w:r>
      <w:r w:rsidR="00E843AE">
        <w:rPr>
          <w:rFonts w:ascii="Spranq eco sans" w:hAnsi="Spranq eco sans"/>
        </w:rPr>
        <w:t xml:space="preserve">Regardez ces vidéos qui montrent des animaux profitant du confinement pour « visiter » les villes et les littoraux : </w:t>
      </w:r>
      <w:hyperlink r:id="rId8" w:history="1">
        <w:r w:rsidR="00E843AE" w:rsidRPr="0012418F">
          <w:rPr>
            <w:rStyle w:val="Lienhypertexte"/>
            <w:rFonts w:ascii="Spranq eco sans" w:hAnsi="Spranq eco sans"/>
          </w:rPr>
          <w:t>https://www.cnews.fr/monde/2020-04-22/les-meilleures-videos-danimaux-profitant-du-confinement-des-humains-941408</w:t>
        </w:r>
      </w:hyperlink>
    </w:p>
    <w:p w:rsidR="00E843AE" w:rsidRPr="005C1D9B" w:rsidRDefault="005C1D9B">
      <w:pPr>
        <w:rPr>
          <w:rFonts w:ascii="Spranq eco sans" w:hAnsi="Spranq eco sans"/>
          <w:u w:val="single"/>
        </w:rPr>
      </w:pPr>
      <w:r w:rsidRPr="005C1D9B">
        <w:rPr>
          <w:rFonts w:ascii="Spranq eco sans" w:hAnsi="Spranq eco sans"/>
          <w:u w:val="single"/>
        </w:rPr>
        <w:t>Construire des hypothèses d’interprétation de phénomènes géographiques</w:t>
      </w:r>
    </w:p>
    <w:p w:rsidR="005C1D9B" w:rsidRDefault="005C1D9B" w:rsidP="00815D07">
      <w:pPr>
        <w:pStyle w:val="Paragraphedeliste"/>
        <w:numPr>
          <w:ilvl w:val="0"/>
          <w:numId w:val="1"/>
        </w:numPr>
        <w:jc w:val="both"/>
        <w:rPr>
          <w:rFonts w:ascii="Spranq eco sans" w:hAnsi="Spranq eco sans"/>
        </w:rPr>
      </w:pPr>
      <w:r>
        <w:rPr>
          <w:rFonts w:ascii="Spranq eco sans" w:hAnsi="Spranq eco sans"/>
        </w:rPr>
        <w:t>Que vous inspirent ces images ? : ………………………………………………………………</w:t>
      </w:r>
      <w:r w:rsidR="00815D07">
        <w:rPr>
          <w:rFonts w:ascii="Spranq eco sans" w:hAnsi="Spranq eco sans"/>
        </w:rPr>
        <w:t>………</w:t>
      </w:r>
    </w:p>
    <w:p w:rsidR="005C1D9B" w:rsidRDefault="005C1D9B" w:rsidP="00815D07">
      <w:pPr>
        <w:jc w:val="both"/>
        <w:rPr>
          <w:rFonts w:ascii="Spranq eco sans" w:hAnsi="Spranq eco sans"/>
        </w:rPr>
      </w:pPr>
      <w:r>
        <w:rPr>
          <w:rFonts w:ascii="Spranq eco sans" w:hAnsi="Spranq eco sans"/>
        </w:rPr>
        <w:t>…………………………………………………………………………………………………………………………….</w:t>
      </w:r>
    </w:p>
    <w:p w:rsidR="005C1D9B" w:rsidRDefault="005C1D9B" w:rsidP="00815D07">
      <w:pPr>
        <w:jc w:val="both"/>
        <w:rPr>
          <w:rFonts w:ascii="Spranq eco sans" w:hAnsi="Spranq eco sans"/>
        </w:rPr>
      </w:pPr>
      <w:r>
        <w:rPr>
          <w:rFonts w:ascii="Spranq eco sans" w:hAnsi="Spranq eco sans"/>
        </w:rPr>
        <w:t>…………………………………………………………………………………………………………………………….</w:t>
      </w:r>
    </w:p>
    <w:p w:rsidR="005C1D9B" w:rsidRDefault="005C1D9B" w:rsidP="00815D07">
      <w:pPr>
        <w:pStyle w:val="Paragraphedeliste"/>
        <w:numPr>
          <w:ilvl w:val="0"/>
          <w:numId w:val="1"/>
        </w:numPr>
        <w:spacing w:line="360" w:lineRule="auto"/>
        <w:jc w:val="both"/>
        <w:rPr>
          <w:rFonts w:ascii="Spranq eco sans" w:hAnsi="Spranq eco sans"/>
        </w:rPr>
      </w:pPr>
      <w:r>
        <w:rPr>
          <w:rFonts w:ascii="Spranq eco sans" w:hAnsi="Spranq eco sans"/>
        </w:rPr>
        <w:t>D’après vous, qu’est-ce que cela révèle sur l’impact de l’Homme sur son environnement (on appelle cela l’anthropisation) : ………………………………………………………………</w:t>
      </w:r>
      <w:proofErr w:type="gramStart"/>
      <w:r>
        <w:rPr>
          <w:rFonts w:ascii="Spranq eco sans" w:hAnsi="Spranq eco sans"/>
        </w:rPr>
        <w:t>…….</w:t>
      </w:r>
      <w:proofErr w:type="gramEnd"/>
      <w:r>
        <w:rPr>
          <w:rFonts w:ascii="Spranq eco sans" w:hAnsi="Spranq eco sans"/>
        </w:rPr>
        <w:t>.</w:t>
      </w:r>
    </w:p>
    <w:p w:rsidR="005C1D9B" w:rsidRDefault="005C1D9B" w:rsidP="00815D07">
      <w:pPr>
        <w:jc w:val="both"/>
        <w:rPr>
          <w:rFonts w:ascii="Spranq eco sans" w:hAnsi="Spranq eco sans"/>
        </w:rPr>
      </w:pPr>
      <w:r>
        <w:rPr>
          <w:rFonts w:ascii="Spranq eco sans" w:hAnsi="Spranq eco sans"/>
        </w:rPr>
        <w:t>…………………………………………………………………………………………………………………………….</w:t>
      </w:r>
    </w:p>
    <w:p w:rsidR="005C1D9B" w:rsidRDefault="005C1D9B" w:rsidP="00815D07">
      <w:pPr>
        <w:jc w:val="both"/>
        <w:rPr>
          <w:rFonts w:ascii="Spranq eco sans" w:hAnsi="Spranq eco sans"/>
        </w:rPr>
      </w:pPr>
      <w:r>
        <w:rPr>
          <w:rFonts w:ascii="Spranq eco sans" w:hAnsi="Spranq eco sans"/>
        </w:rPr>
        <w:t>…………………………………………………………………………………………………………………………….</w:t>
      </w:r>
    </w:p>
    <w:p w:rsidR="005C1D9B" w:rsidRDefault="005C1D9B" w:rsidP="00815D07">
      <w:pPr>
        <w:jc w:val="both"/>
        <w:rPr>
          <w:rFonts w:ascii="Spranq eco sans" w:hAnsi="Spranq eco sans"/>
        </w:rPr>
      </w:pPr>
      <w:r>
        <w:rPr>
          <w:rFonts w:ascii="Spranq eco sans" w:hAnsi="Spranq eco sans"/>
        </w:rPr>
        <w:t>…………………………………………………………………………………………………………………………….</w:t>
      </w:r>
    </w:p>
    <w:p w:rsidR="005C1D9B" w:rsidRDefault="00815D07" w:rsidP="00815D07">
      <w:pPr>
        <w:pStyle w:val="Paragraphedeliste"/>
        <w:numPr>
          <w:ilvl w:val="0"/>
          <w:numId w:val="1"/>
        </w:numPr>
        <w:spacing w:line="360" w:lineRule="auto"/>
        <w:jc w:val="both"/>
        <w:rPr>
          <w:rFonts w:ascii="Spranq eco sans" w:hAnsi="Spranq eco sans"/>
        </w:rPr>
      </w:pPr>
      <w:r>
        <w:rPr>
          <w:rFonts w:ascii="Spranq eco sans" w:hAnsi="Spranq eco sans"/>
        </w:rPr>
        <w:t xml:space="preserve">Donnez plusieurs raisons qui expliquent que les animaux se soient </w:t>
      </w:r>
      <w:r w:rsidR="009716D0">
        <w:rPr>
          <w:rFonts w:ascii="Spranq eco sans" w:hAnsi="Spranq eco sans"/>
        </w:rPr>
        <w:t xml:space="preserve">temporairement </w:t>
      </w:r>
      <w:r>
        <w:rPr>
          <w:rFonts w:ascii="Spranq eco sans" w:hAnsi="Spranq eco sans"/>
        </w:rPr>
        <w:t>réappropriés certains espaces durant le confinement : …………………………………………</w:t>
      </w:r>
      <w:r w:rsidR="009716D0">
        <w:rPr>
          <w:rFonts w:ascii="Spranq eco sans" w:hAnsi="Spranq eco sans"/>
        </w:rPr>
        <w:t>..</w:t>
      </w:r>
    </w:p>
    <w:p w:rsidR="00815D07" w:rsidRDefault="00815D07" w:rsidP="00815D07">
      <w:pPr>
        <w:jc w:val="both"/>
        <w:rPr>
          <w:rFonts w:ascii="Spranq eco sans" w:hAnsi="Spranq eco sans"/>
        </w:rPr>
      </w:pPr>
      <w:r>
        <w:rPr>
          <w:rFonts w:ascii="Spranq eco sans" w:hAnsi="Spranq eco sans"/>
        </w:rPr>
        <w:t>…………………………………………………………………………………………………………………………….</w:t>
      </w:r>
    </w:p>
    <w:p w:rsidR="00815D07" w:rsidRDefault="00815D07" w:rsidP="00815D07">
      <w:pPr>
        <w:jc w:val="both"/>
        <w:rPr>
          <w:rFonts w:ascii="Spranq eco sans" w:hAnsi="Spranq eco sans"/>
        </w:rPr>
      </w:pPr>
      <w:r>
        <w:rPr>
          <w:rFonts w:ascii="Spranq eco sans" w:hAnsi="Spranq eco sans"/>
        </w:rPr>
        <w:t>…………………………………………………………………………………………………………………………….</w:t>
      </w:r>
    </w:p>
    <w:p w:rsidR="00815D07" w:rsidRDefault="00815D07" w:rsidP="00815D07">
      <w:pPr>
        <w:jc w:val="both"/>
        <w:rPr>
          <w:rFonts w:ascii="Spranq eco sans" w:hAnsi="Spranq eco sans"/>
        </w:rPr>
      </w:pPr>
      <w:r>
        <w:rPr>
          <w:rFonts w:ascii="Spranq eco sans" w:hAnsi="Spranq eco sans"/>
        </w:rPr>
        <w:t>…………………………………………………………………………………………………………………………….</w:t>
      </w:r>
    </w:p>
    <w:p w:rsidR="00815D07" w:rsidRDefault="009716D0" w:rsidP="00815D07">
      <w:pPr>
        <w:jc w:val="both"/>
        <w:rPr>
          <w:rFonts w:ascii="Spranq eco sans" w:hAnsi="Spranq eco sans"/>
        </w:rPr>
      </w:pPr>
      <w:r>
        <w:rPr>
          <w:rFonts w:ascii="Spranq eco sans" w:hAnsi="Spranq eco sans"/>
          <w:noProof/>
          <w:lang w:eastAsia="fr-FR"/>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207010</wp:posOffset>
                </wp:positionV>
                <wp:extent cx="6791325" cy="5038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791325" cy="5038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8D4CAE" id="Rectangle 6" o:spid="_x0000_s1026" style="position:absolute;margin-left:-3pt;margin-top:16.3pt;width:534.75pt;height:39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" filled="f" strokecolor="#1f3763 [1604]" strokeweight="1pt"/>
            </w:pict>
          </mc:Fallback>
        </mc:AlternateContent>
      </w:r>
    </w:p>
    <w:p w:rsidR="00815D07" w:rsidRDefault="00815D07" w:rsidP="009716D0">
      <w:pPr>
        <w:jc w:val="center"/>
        <w:rPr>
          <w:rFonts w:ascii="Spranq eco sans" w:hAnsi="Spranq eco sans"/>
        </w:rPr>
      </w:pPr>
      <w:r>
        <w:rPr>
          <w:rFonts w:ascii="Spranq eco sans" w:hAnsi="Spranq eco sans"/>
        </w:rPr>
        <w:t>Maintenant à vous de jouer !</w:t>
      </w:r>
    </w:p>
    <w:p w:rsidR="00815D07" w:rsidRDefault="00815D07" w:rsidP="00815D07">
      <w:pPr>
        <w:jc w:val="both"/>
        <w:rPr>
          <w:rFonts w:ascii="Spranq eco sans" w:hAnsi="Spranq eco sans"/>
        </w:rPr>
      </w:pPr>
      <w:r>
        <w:rPr>
          <w:rFonts w:ascii="Spranq eco sans" w:hAnsi="Spranq eco sans"/>
        </w:rPr>
        <w:t>Rendez-vous dans votre jardin ou regardez par la fenêtre et observez la biodiversité qui vous entoure</w:t>
      </w:r>
      <w:r w:rsidR="009716D0">
        <w:rPr>
          <w:rFonts w:ascii="Spranq eco sans" w:hAnsi="Spranq eco sans"/>
        </w:rPr>
        <w:t>, pendant 10 minutes, en silence et sans trop bouger.</w:t>
      </w:r>
    </w:p>
    <w:p w:rsidR="009716D0" w:rsidRDefault="009716D0" w:rsidP="00815D07">
      <w:pPr>
        <w:jc w:val="both"/>
        <w:rPr>
          <w:rFonts w:ascii="Spranq eco sans" w:hAnsi="Spranq eco sans"/>
        </w:rPr>
      </w:pPr>
      <w:r>
        <w:rPr>
          <w:rFonts w:ascii="Spranq eco sans" w:hAnsi="Spranq eco sans"/>
        </w:rPr>
        <w:t xml:space="preserve">Quels insectes, oiseaux, fleurs ou autres avez-vous observé ? Formez un nuage de mots avec les noms des différentes espèces animales et végétales observées : </w:t>
      </w:r>
    </w:p>
    <w:p w:rsidR="00815D07" w:rsidRPr="00815D07" w:rsidRDefault="009716D0" w:rsidP="00815D07">
      <w:pPr>
        <w:jc w:val="both"/>
        <w:rPr>
          <w:rFonts w:ascii="Spranq eco sans" w:hAnsi="Spranq eco sans"/>
        </w:rPr>
      </w:pPr>
      <w:r>
        <w:rPr>
          <w:rFonts w:ascii="Spranq eco sans" w:hAnsi="Spranq eco sans"/>
          <w:noProof/>
          <w:lang w:eastAsia="fr-FR"/>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14605</wp:posOffset>
                </wp:positionV>
                <wp:extent cx="6496050" cy="3667125"/>
                <wp:effectExtent l="0" t="0" r="19050" b="28575"/>
                <wp:wrapNone/>
                <wp:docPr id="7" name="Rectangle : coins arrondis 7"/>
                <wp:cNvGraphicFramePr/>
                <a:graphic xmlns:a="http://schemas.openxmlformats.org/drawingml/2006/main">
                  <a:graphicData uri="http://schemas.microsoft.com/office/word/2010/wordprocessingShape">
                    <wps:wsp>
                      <wps:cNvSpPr/>
                      <wps:spPr>
                        <a:xfrm>
                          <a:off x="0" y="0"/>
                          <a:ext cx="6496050" cy="3667125"/>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DFD2644" id="Rectangle : coins arrondis 7" o:spid="_x0000_s1026" style="position:absolute;margin-left:7.5pt;margin-top:1.15pt;width:511.5pt;height:288.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" filled="f" strokecolor="#44546a [3215]" strokeweight="1pt">
                <v:stroke joinstyle="miter"/>
              </v:roundrect>
            </w:pict>
          </mc:Fallback>
        </mc:AlternateContent>
      </w:r>
    </w:p>
    <w:sectPr w:rsidR="00815D07" w:rsidRPr="00815D07" w:rsidSect="00D46CBF">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ranq eco sans">
    <w:altName w:val="DejaVu Sans"/>
    <w:charset w:val="00"/>
    <w:family w:val="swiss"/>
    <w:pitch w:val="variable"/>
    <w:sig w:usb0="800000AF"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507D"/>
    <w:multiLevelType w:val="hybridMultilevel"/>
    <w:tmpl w:val="16F2B594"/>
    <w:lvl w:ilvl="0" w:tplc="5FD6EBF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BF"/>
    <w:rsid w:val="00271025"/>
    <w:rsid w:val="00310A74"/>
    <w:rsid w:val="005C1D9B"/>
    <w:rsid w:val="0068580C"/>
    <w:rsid w:val="006A6963"/>
    <w:rsid w:val="00815D07"/>
    <w:rsid w:val="009716D0"/>
    <w:rsid w:val="009B3F65"/>
    <w:rsid w:val="00A104DE"/>
    <w:rsid w:val="00AF52D8"/>
    <w:rsid w:val="00B96E49"/>
    <w:rsid w:val="00D46CBF"/>
    <w:rsid w:val="00E843AE"/>
    <w:rsid w:val="00F936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788E2-2146-4C14-ADCA-0B3B574B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6CBF"/>
    <w:rPr>
      <w:color w:val="0563C1" w:themeColor="hyperlink"/>
      <w:u w:val="single"/>
    </w:rPr>
  </w:style>
  <w:style w:type="character" w:customStyle="1" w:styleId="UnresolvedMention">
    <w:name w:val="Unresolved Mention"/>
    <w:basedOn w:val="Policepardfaut"/>
    <w:uiPriority w:val="99"/>
    <w:semiHidden/>
    <w:unhideWhenUsed/>
    <w:rsid w:val="00D46CBF"/>
    <w:rPr>
      <w:color w:val="605E5C"/>
      <w:shd w:val="clear" w:color="auto" w:fill="E1DFDD"/>
    </w:rPr>
  </w:style>
  <w:style w:type="paragraph" w:styleId="Paragraphedeliste">
    <w:name w:val="List Paragraph"/>
    <w:basedOn w:val="Normal"/>
    <w:uiPriority w:val="34"/>
    <w:qFormat/>
    <w:rsid w:val="00D46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ews.fr/monde/2020-04-22/les-meilleures-videos-danimaux-profitant-du-confinement-des-humains-941408"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61A4-6540-4C8A-9F3E-510E93C7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632</Words>
  <Characters>3481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Claëys</dc:creator>
  <cp:keywords/>
  <dc:description/>
  <cp:lastModifiedBy>Batteux-Baillon</cp:lastModifiedBy>
  <cp:revision>4</cp:revision>
  <dcterms:created xsi:type="dcterms:W3CDTF">2020-05-06T20:21:00Z</dcterms:created>
  <dcterms:modified xsi:type="dcterms:W3CDTF">2020-05-10T15:44:00Z</dcterms:modified>
</cp:coreProperties>
</file>