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5C" w:rsidRDefault="00E7743B">
      <w:r>
        <w:rPr>
          <w:noProof/>
          <w:lang w:eastAsia="fr-FR"/>
        </w:rPr>
        <w:drawing>
          <wp:anchor distT="0" distB="0" distL="114300" distR="114300" simplePos="0" relativeHeight="251658240" behindDoc="1" locked="0" layoutInCell="1" allowOverlap="1">
            <wp:simplePos x="0" y="0"/>
            <wp:positionH relativeFrom="column">
              <wp:posOffset>5043170</wp:posOffset>
            </wp:positionH>
            <wp:positionV relativeFrom="paragraph">
              <wp:posOffset>-3810</wp:posOffset>
            </wp:positionV>
            <wp:extent cx="1251585" cy="920115"/>
            <wp:effectExtent l="19050" t="0" r="5715" b="0"/>
            <wp:wrapTight wrapText="bothSides">
              <wp:wrapPolygon edited="0">
                <wp:start x="-329" y="0"/>
                <wp:lineTo x="-329" y="21019"/>
                <wp:lineTo x="21699" y="21019"/>
                <wp:lineTo x="21699" y="0"/>
                <wp:lineTo x="-329" y="0"/>
              </wp:wrapPolygon>
            </wp:wrapTight>
            <wp:docPr id="5" name="Image 4"/>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5" cstate="print"/>
                    <a:srcRect t="13291" b="10760"/>
                    <a:stretch>
                      <a:fillRect/>
                    </a:stretch>
                  </pic:blipFill>
                  <pic:spPr bwMode="auto">
                    <a:xfrm>
                      <a:off x="0" y="0"/>
                      <a:ext cx="1251585" cy="920115"/>
                    </a:xfrm>
                    <a:prstGeom prst="rect">
                      <a:avLst/>
                    </a:prstGeom>
                    <a:noFill/>
                    <a:ln w="9525">
                      <a:noFill/>
                      <a:miter lim="800000"/>
                      <a:headEnd/>
                      <a:tailEnd/>
                    </a:ln>
                  </pic:spPr>
                </pic:pic>
              </a:graphicData>
            </a:graphic>
          </wp:anchor>
        </w:drawing>
      </w:r>
      <w:r w:rsidR="00B67AF7">
        <w:rPr>
          <w:noProof/>
          <w:lang w:eastAsia="fr-FR"/>
        </w:rPr>
        <w:drawing>
          <wp:inline distT="0" distB="0" distL="0" distR="0">
            <wp:extent cx="3490623" cy="914400"/>
            <wp:effectExtent l="0" t="0" r="0" b="0"/>
            <wp:docPr id="2" name="Image 2" descr="jkav3c4"/>
            <wp:cNvGraphicFramePr/>
            <a:graphic xmlns:a="http://schemas.openxmlformats.org/drawingml/2006/main">
              <a:graphicData uri="http://schemas.openxmlformats.org/drawingml/2006/picture">
                <pic:pic xmlns:pic="http://schemas.openxmlformats.org/drawingml/2006/picture">
                  <pic:nvPicPr>
                    <pic:cNvPr id="3" name="Image 3" descr="jkav3c4"/>
                    <pic:cNvPicPr/>
                  </pic:nvPicPr>
                  <pic:blipFill>
                    <a:blip r:embed="rId6" cstate="print"/>
                    <a:srcRect/>
                    <a:stretch>
                      <a:fillRect/>
                    </a:stretch>
                  </pic:blipFill>
                  <pic:spPr bwMode="auto">
                    <a:xfrm>
                      <a:off x="0" y="0"/>
                      <a:ext cx="3491346" cy="914400"/>
                    </a:xfrm>
                    <a:prstGeom prst="rect">
                      <a:avLst/>
                    </a:prstGeom>
                    <a:noFill/>
                    <a:ln w="9525">
                      <a:noFill/>
                      <a:miter lim="800000"/>
                      <a:headEnd/>
                      <a:tailEnd/>
                    </a:ln>
                  </pic:spPr>
                </pic:pic>
              </a:graphicData>
            </a:graphic>
          </wp:inline>
        </w:drawing>
      </w:r>
    </w:p>
    <w:p w:rsidR="00B67AF7" w:rsidRDefault="00B67AF7"/>
    <w:p w:rsidR="00B67AF7" w:rsidRDefault="00B67AF7"/>
    <w:p w:rsidR="00B67AF7" w:rsidRPr="00F41F3D" w:rsidRDefault="00B67AF7" w:rsidP="00B67AF7">
      <w:pPr>
        <w:spacing w:line="360" w:lineRule="auto"/>
        <w:ind w:left="142"/>
        <w:jc w:val="center"/>
        <w:rPr>
          <w:rFonts w:ascii="Times New Roman" w:hAnsi="Times New Roman" w:cs="Times New Roman"/>
          <w:b/>
          <w:sz w:val="24"/>
          <w:szCs w:val="24"/>
        </w:rPr>
      </w:pPr>
      <w:r w:rsidRPr="00F41F3D">
        <w:rPr>
          <w:rFonts w:ascii="Times New Roman" w:hAnsi="Times New Roman" w:cs="Times New Roman"/>
          <w:b/>
          <w:sz w:val="24"/>
          <w:szCs w:val="24"/>
        </w:rPr>
        <w:t>Amiens-</w:t>
      </w:r>
      <w:r w:rsidR="000E1E92" w:rsidRPr="000E1E92">
        <w:rPr>
          <w:rFonts w:ascii="Times New Roman" w:hAnsi="Times New Roman" w:cs="Times New Roman"/>
          <w:b/>
          <w:sz w:val="24"/>
          <w:szCs w:val="24"/>
        </w:rPr>
        <w:t xml:space="preserve"> </w:t>
      </w:r>
      <w:r w:rsidR="000E1E92">
        <w:rPr>
          <w:rFonts w:ascii="Times New Roman" w:hAnsi="Times New Roman" w:cs="Times New Roman"/>
          <w:b/>
          <w:sz w:val="24"/>
          <w:szCs w:val="24"/>
        </w:rPr>
        <w:t xml:space="preserve">Gérald </w:t>
      </w:r>
      <w:proofErr w:type="spellStart"/>
      <w:r w:rsidR="000E1E92">
        <w:rPr>
          <w:rFonts w:ascii="Times New Roman" w:hAnsi="Times New Roman" w:cs="Times New Roman"/>
          <w:b/>
          <w:sz w:val="24"/>
          <w:szCs w:val="24"/>
        </w:rPr>
        <w:t>Vilcot</w:t>
      </w:r>
      <w:proofErr w:type="spellEnd"/>
      <w:r w:rsidR="000E1E92">
        <w:rPr>
          <w:rFonts w:ascii="Times New Roman" w:hAnsi="Times New Roman" w:cs="Times New Roman"/>
          <w:b/>
          <w:sz w:val="24"/>
          <w:szCs w:val="24"/>
        </w:rPr>
        <w:t xml:space="preserve"> </w:t>
      </w:r>
    </w:p>
    <w:p w:rsidR="00B67AF7" w:rsidRDefault="00B67AF7" w:rsidP="00B67AF7">
      <w:pPr>
        <w:pStyle w:val="Paragraphedeliste"/>
        <w:numPr>
          <w:ilvl w:val="0"/>
          <w:numId w:val="1"/>
        </w:numPr>
        <w:spacing w:line="360" w:lineRule="auto"/>
        <w:ind w:left="142"/>
        <w:rPr>
          <w:rFonts w:ascii="Times New Roman" w:hAnsi="Times New Roman" w:cs="Times New Roman"/>
          <w:b/>
          <w:color w:val="FF0000"/>
          <w:sz w:val="24"/>
          <w:szCs w:val="24"/>
          <w:u w:val="single"/>
        </w:rPr>
      </w:pPr>
      <w:r w:rsidRPr="00F41F3D">
        <w:rPr>
          <w:rFonts w:ascii="Times New Roman" w:hAnsi="Times New Roman" w:cs="Times New Roman"/>
          <w:b/>
          <w:color w:val="FF0000"/>
          <w:sz w:val="24"/>
          <w:szCs w:val="24"/>
          <w:u w:val="single"/>
        </w:rPr>
        <w:t>Intitulé</w:t>
      </w:r>
    </w:p>
    <w:p w:rsidR="009C5FB3" w:rsidRDefault="009C5FB3" w:rsidP="000620EE">
      <w:pPr>
        <w:spacing w:line="360" w:lineRule="auto"/>
        <w:rPr>
          <w:rFonts w:ascii="Times New Roman" w:hAnsi="Times New Roman" w:cs="Times New Roman"/>
          <w:sz w:val="24"/>
          <w:szCs w:val="24"/>
          <w:highlight w:val="yellow"/>
        </w:rPr>
      </w:pPr>
      <w:r>
        <w:rPr>
          <w:rFonts w:ascii="Times New Roman" w:hAnsi="Times New Roman" w:cs="Times New Roman"/>
          <w:sz w:val="24"/>
        </w:rPr>
        <w:t>S</w:t>
      </w:r>
      <w:r w:rsidRPr="000E1E92">
        <w:rPr>
          <w:rFonts w:ascii="Times New Roman" w:hAnsi="Times New Roman" w:cs="Times New Roman"/>
          <w:sz w:val="24"/>
        </w:rPr>
        <w:t xml:space="preserve">pécialité HGGSP </w:t>
      </w:r>
      <w:r>
        <w:rPr>
          <w:rFonts w:ascii="Times New Roman" w:hAnsi="Times New Roman" w:cs="Times New Roman"/>
          <w:sz w:val="24"/>
        </w:rPr>
        <w:t xml:space="preserve"> 1</w:t>
      </w:r>
      <w:r w:rsidRPr="009C5FB3">
        <w:rPr>
          <w:rFonts w:ascii="Times New Roman" w:hAnsi="Times New Roman" w:cs="Times New Roman"/>
          <w:sz w:val="24"/>
          <w:vertAlign w:val="superscript"/>
        </w:rPr>
        <w:t>ère</w:t>
      </w:r>
      <w:r>
        <w:rPr>
          <w:rFonts w:ascii="Times New Roman" w:hAnsi="Times New Roman" w:cs="Times New Roman"/>
          <w:sz w:val="24"/>
        </w:rPr>
        <w:t xml:space="preserve"> : TH3 : </w:t>
      </w:r>
      <w:r w:rsidRPr="009C5FB3">
        <w:rPr>
          <w:rFonts w:ascii="Times New Roman" w:hAnsi="Times New Roman" w:cs="Times New Roman"/>
          <w:sz w:val="24"/>
        </w:rPr>
        <w:t>les divisions politiques du monde : les frontières</w:t>
      </w:r>
    </w:p>
    <w:p w:rsidR="00DD0B20" w:rsidRPr="009C5FB3" w:rsidRDefault="00DD0B20" w:rsidP="00DD0B20">
      <w:pPr>
        <w:spacing w:line="360" w:lineRule="auto"/>
        <w:rPr>
          <w:rFonts w:ascii="Times New Roman" w:hAnsi="Times New Roman" w:cs="Times New Roman"/>
          <w:sz w:val="24"/>
          <w:szCs w:val="24"/>
        </w:rPr>
      </w:pPr>
      <w:r w:rsidRPr="009C5FB3">
        <w:rPr>
          <w:rFonts w:ascii="Times New Roman" w:hAnsi="Times New Roman" w:cs="Times New Roman"/>
          <w:bCs/>
          <w:sz w:val="24"/>
          <w:szCs w:val="24"/>
        </w:rPr>
        <w:t xml:space="preserve">Comment faire réussir tous les élèves à l'oral </w:t>
      </w:r>
      <w:r w:rsidR="009C5FB3" w:rsidRPr="009C5FB3">
        <w:rPr>
          <w:rFonts w:ascii="Times New Roman" w:hAnsi="Times New Roman" w:cs="Times New Roman"/>
          <w:sz w:val="24"/>
          <w:szCs w:val="24"/>
        </w:rPr>
        <w:t>dans le cadre de la spécialité HGGSP</w:t>
      </w:r>
      <w:r w:rsidR="009C5FB3" w:rsidRPr="009C5FB3">
        <w:rPr>
          <w:rFonts w:ascii="Times New Roman" w:hAnsi="Times New Roman" w:cs="Times New Roman"/>
          <w:bCs/>
          <w:sz w:val="24"/>
          <w:szCs w:val="24"/>
        </w:rPr>
        <w:t xml:space="preserve"> </w:t>
      </w:r>
      <w:r w:rsidRPr="009C5FB3">
        <w:rPr>
          <w:rFonts w:ascii="Times New Roman" w:hAnsi="Times New Roman" w:cs="Times New Roman"/>
          <w:bCs/>
          <w:sz w:val="24"/>
          <w:szCs w:val="24"/>
        </w:rPr>
        <w:t>en développant l'écoute active</w:t>
      </w:r>
      <w:r w:rsidR="009C5FB3" w:rsidRPr="009C5FB3">
        <w:rPr>
          <w:rFonts w:ascii="Times New Roman" w:hAnsi="Times New Roman" w:cs="Times New Roman"/>
          <w:bCs/>
          <w:sz w:val="24"/>
          <w:szCs w:val="24"/>
        </w:rPr>
        <w:t xml:space="preserve"> et grâce au TICE</w:t>
      </w:r>
      <w:r w:rsidRPr="009C5FB3">
        <w:rPr>
          <w:rFonts w:ascii="Times New Roman" w:hAnsi="Times New Roman" w:cs="Times New Roman"/>
          <w:bCs/>
          <w:sz w:val="24"/>
          <w:szCs w:val="24"/>
        </w:rPr>
        <w:t xml:space="preserve">? </w:t>
      </w:r>
    </w:p>
    <w:p w:rsidR="00DD0B20" w:rsidRPr="00DD0B20" w:rsidRDefault="00DD0B20" w:rsidP="000620EE">
      <w:pPr>
        <w:spacing w:line="360" w:lineRule="auto"/>
        <w:rPr>
          <w:rFonts w:ascii="Times New Roman" w:hAnsi="Times New Roman" w:cs="Times New Roman"/>
          <w:sz w:val="24"/>
          <w:szCs w:val="24"/>
        </w:rPr>
      </w:pPr>
    </w:p>
    <w:p w:rsidR="000620EE" w:rsidRPr="000E1E92" w:rsidRDefault="00B67AF7" w:rsidP="000E1E92">
      <w:pPr>
        <w:pStyle w:val="Paragraphedeliste"/>
        <w:numPr>
          <w:ilvl w:val="0"/>
          <w:numId w:val="1"/>
        </w:numPr>
        <w:spacing w:line="360" w:lineRule="auto"/>
        <w:ind w:left="142"/>
        <w:rPr>
          <w:rFonts w:ascii="Times New Roman" w:hAnsi="Times New Roman" w:cs="Times New Roman"/>
          <w:b/>
          <w:color w:val="FF0000"/>
          <w:sz w:val="24"/>
          <w:szCs w:val="24"/>
          <w:u w:val="single"/>
        </w:rPr>
      </w:pPr>
      <w:r w:rsidRPr="00F41F3D">
        <w:rPr>
          <w:rFonts w:ascii="Times New Roman" w:hAnsi="Times New Roman" w:cs="Times New Roman"/>
          <w:b/>
          <w:color w:val="FF0000"/>
          <w:sz w:val="24"/>
          <w:szCs w:val="24"/>
          <w:u w:val="single"/>
        </w:rPr>
        <w:t>Rappel : compétences particulièrement travaillées</w:t>
      </w:r>
    </w:p>
    <w:p w:rsidR="000620EE" w:rsidRPr="000E1E92" w:rsidRDefault="000620EE" w:rsidP="000E1E92">
      <w:pPr>
        <w:pStyle w:val="Sansinterligne"/>
        <w:rPr>
          <w:rFonts w:ascii="Times New Roman" w:hAnsi="Times New Roman" w:cs="Times New Roman"/>
          <w:sz w:val="24"/>
        </w:rPr>
      </w:pPr>
      <w:r w:rsidRPr="000E1E92">
        <w:rPr>
          <w:rFonts w:ascii="Times New Roman" w:hAnsi="Times New Roman" w:cs="Times New Roman"/>
          <w:sz w:val="24"/>
        </w:rPr>
        <w:t>La spécialité HGGSP invite à développer les capacités orales des élèves  « pour développer une expression orale construite et argumentée basée sur une prise de parole à travers des exposés individuels et collectifs ... via une prise de parole régulière, structurée et pertinente. »</w:t>
      </w:r>
    </w:p>
    <w:p w:rsidR="000620EE" w:rsidRPr="000E1E92" w:rsidRDefault="000620EE" w:rsidP="000E1E92">
      <w:pPr>
        <w:pStyle w:val="Sansinterligne"/>
        <w:rPr>
          <w:rFonts w:ascii="Times New Roman" w:hAnsi="Times New Roman" w:cs="Times New Roman"/>
          <w:sz w:val="24"/>
        </w:rPr>
      </w:pPr>
      <w:r w:rsidRPr="000E1E92">
        <w:rPr>
          <w:rFonts w:ascii="Times New Roman" w:hAnsi="Times New Roman" w:cs="Times New Roman"/>
          <w:b/>
          <w:bCs/>
          <w:sz w:val="24"/>
        </w:rPr>
        <w:t xml:space="preserve">Les compétences  travaillées : </w:t>
      </w:r>
    </w:p>
    <w:p w:rsidR="00E37231" w:rsidRPr="000E1E92" w:rsidRDefault="00FD7CFD" w:rsidP="000E1E92">
      <w:pPr>
        <w:pStyle w:val="Sansinterligne"/>
        <w:numPr>
          <w:ilvl w:val="0"/>
          <w:numId w:val="11"/>
        </w:numPr>
        <w:rPr>
          <w:rFonts w:ascii="Times New Roman" w:hAnsi="Times New Roman" w:cs="Times New Roman"/>
          <w:sz w:val="24"/>
        </w:rPr>
      </w:pPr>
      <w:r w:rsidRPr="000E1E92">
        <w:rPr>
          <w:rFonts w:ascii="Times New Roman" w:hAnsi="Times New Roman" w:cs="Times New Roman"/>
          <w:sz w:val="24"/>
        </w:rPr>
        <w:t>S’exprimer à l’oral</w:t>
      </w:r>
    </w:p>
    <w:p w:rsidR="00E37231" w:rsidRPr="000E1E92" w:rsidRDefault="00FD7CFD" w:rsidP="000E1E92">
      <w:pPr>
        <w:pStyle w:val="Sansinterligne"/>
        <w:numPr>
          <w:ilvl w:val="0"/>
          <w:numId w:val="11"/>
        </w:numPr>
        <w:rPr>
          <w:rFonts w:ascii="Times New Roman" w:hAnsi="Times New Roman" w:cs="Times New Roman"/>
          <w:sz w:val="24"/>
        </w:rPr>
      </w:pPr>
      <w:r w:rsidRPr="000E1E92">
        <w:rPr>
          <w:rFonts w:ascii="Times New Roman" w:hAnsi="Times New Roman" w:cs="Times New Roman"/>
          <w:sz w:val="24"/>
        </w:rPr>
        <w:t xml:space="preserve">Se documenter </w:t>
      </w:r>
    </w:p>
    <w:p w:rsidR="00DD0B20" w:rsidRPr="000E1E92" w:rsidRDefault="00FD7CFD" w:rsidP="000E1E92">
      <w:pPr>
        <w:pStyle w:val="Sansinterligne"/>
        <w:numPr>
          <w:ilvl w:val="0"/>
          <w:numId w:val="11"/>
        </w:numPr>
        <w:rPr>
          <w:rFonts w:ascii="Times New Roman" w:hAnsi="Times New Roman" w:cs="Times New Roman"/>
          <w:sz w:val="24"/>
        </w:rPr>
      </w:pPr>
      <w:r w:rsidRPr="000E1E92">
        <w:rPr>
          <w:rFonts w:ascii="Times New Roman" w:hAnsi="Times New Roman" w:cs="Times New Roman"/>
          <w:sz w:val="24"/>
        </w:rPr>
        <w:t xml:space="preserve">Adopter une démarche réflexive </w:t>
      </w:r>
    </w:p>
    <w:p w:rsidR="000620EE" w:rsidRPr="000E1E92" w:rsidRDefault="000620EE" w:rsidP="000E1E92">
      <w:pPr>
        <w:pStyle w:val="Sansinterligne"/>
        <w:rPr>
          <w:rFonts w:ascii="Times New Roman" w:hAnsi="Times New Roman" w:cs="Times New Roman"/>
          <w:sz w:val="24"/>
        </w:rPr>
      </w:pPr>
      <w:r w:rsidRPr="000E1E92">
        <w:rPr>
          <w:rFonts w:ascii="Times New Roman" w:hAnsi="Times New Roman" w:cs="Times New Roman"/>
          <w:b/>
          <w:bCs/>
          <w:sz w:val="24"/>
        </w:rPr>
        <w:t>Mais aussi des compétences  PIX :</w:t>
      </w:r>
    </w:p>
    <w:p w:rsidR="000620EE" w:rsidRPr="000E1E92" w:rsidRDefault="000620EE" w:rsidP="000E1E92">
      <w:pPr>
        <w:pStyle w:val="Sansinterligne"/>
        <w:numPr>
          <w:ilvl w:val="0"/>
          <w:numId w:val="12"/>
        </w:numPr>
        <w:rPr>
          <w:rFonts w:ascii="Times New Roman" w:hAnsi="Times New Roman" w:cs="Times New Roman"/>
          <w:sz w:val="24"/>
        </w:rPr>
      </w:pPr>
      <w:r w:rsidRPr="000E1E92">
        <w:rPr>
          <w:rFonts w:ascii="Times New Roman" w:hAnsi="Times New Roman" w:cs="Times New Roman"/>
          <w:sz w:val="24"/>
        </w:rPr>
        <w:t>Compétence 1.1 : Mener une recherche ou une veille d’information</w:t>
      </w:r>
    </w:p>
    <w:p w:rsidR="000620EE" w:rsidRPr="000E1E92" w:rsidRDefault="000620EE" w:rsidP="000E1E92">
      <w:pPr>
        <w:pStyle w:val="Sansinterligne"/>
        <w:numPr>
          <w:ilvl w:val="0"/>
          <w:numId w:val="12"/>
        </w:numPr>
        <w:rPr>
          <w:rFonts w:ascii="Times New Roman" w:hAnsi="Times New Roman" w:cs="Times New Roman"/>
          <w:sz w:val="24"/>
        </w:rPr>
      </w:pPr>
      <w:r w:rsidRPr="000E1E92">
        <w:rPr>
          <w:rFonts w:ascii="Times New Roman" w:hAnsi="Times New Roman" w:cs="Times New Roman"/>
          <w:sz w:val="24"/>
        </w:rPr>
        <w:t xml:space="preserve">Compétence </w:t>
      </w:r>
      <w:proofErr w:type="gramStart"/>
      <w:r w:rsidRPr="000E1E92">
        <w:rPr>
          <w:rFonts w:ascii="Times New Roman" w:hAnsi="Times New Roman" w:cs="Times New Roman"/>
          <w:sz w:val="24"/>
        </w:rPr>
        <w:t>2.3 .</w:t>
      </w:r>
      <w:proofErr w:type="gramEnd"/>
      <w:r w:rsidRPr="000E1E92">
        <w:rPr>
          <w:rFonts w:ascii="Times New Roman" w:hAnsi="Times New Roman" w:cs="Times New Roman"/>
          <w:sz w:val="24"/>
        </w:rPr>
        <w:t xml:space="preserve"> Collaborer</w:t>
      </w:r>
    </w:p>
    <w:p w:rsidR="000620EE" w:rsidRPr="000E1E92" w:rsidRDefault="000620EE" w:rsidP="000E1E92">
      <w:pPr>
        <w:pStyle w:val="Sansinterligne"/>
        <w:numPr>
          <w:ilvl w:val="0"/>
          <w:numId w:val="12"/>
        </w:numPr>
        <w:rPr>
          <w:rFonts w:ascii="Times New Roman" w:hAnsi="Times New Roman" w:cs="Times New Roman"/>
          <w:sz w:val="24"/>
        </w:rPr>
      </w:pPr>
      <w:r w:rsidRPr="000E1E92">
        <w:rPr>
          <w:rFonts w:ascii="Times New Roman" w:hAnsi="Times New Roman" w:cs="Times New Roman"/>
          <w:sz w:val="24"/>
        </w:rPr>
        <w:t>Compétence 3.1 : Développer des documents à contenu majoritairement textuel</w:t>
      </w:r>
    </w:p>
    <w:p w:rsidR="000620EE" w:rsidRPr="000620EE" w:rsidRDefault="000620EE" w:rsidP="000E1E92">
      <w:pPr>
        <w:pStyle w:val="Sansinterligne"/>
      </w:pPr>
    </w:p>
    <w:p w:rsidR="00B67AF7" w:rsidRDefault="00B67AF7" w:rsidP="00B67AF7">
      <w:pPr>
        <w:pStyle w:val="Paragraphedeliste"/>
        <w:numPr>
          <w:ilvl w:val="0"/>
          <w:numId w:val="1"/>
        </w:numPr>
        <w:spacing w:line="360" w:lineRule="auto"/>
        <w:ind w:left="142"/>
        <w:rPr>
          <w:rFonts w:ascii="Times New Roman" w:hAnsi="Times New Roman" w:cs="Times New Roman"/>
          <w:b/>
          <w:color w:val="FF0000"/>
          <w:sz w:val="24"/>
          <w:szCs w:val="24"/>
          <w:u w:val="single"/>
        </w:rPr>
      </w:pPr>
      <w:r w:rsidRPr="00F41F3D">
        <w:rPr>
          <w:rFonts w:ascii="Times New Roman" w:hAnsi="Times New Roman" w:cs="Times New Roman"/>
          <w:b/>
          <w:color w:val="FF0000"/>
          <w:sz w:val="24"/>
          <w:szCs w:val="24"/>
          <w:u w:val="single"/>
        </w:rPr>
        <w:t>Hypothèse :</w:t>
      </w:r>
    </w:p>
    <w:p w:rsidR="00DD0B20" w:rsidRPr="00E7743B" w:rsidRDefault="00DD0B20" w:rsidP="00E7743B">
      <w:pPr>
        <w:pStyle w:val="Sansinterligne"/>
        <w:jc w:val="both"/>
        <w:rPr>
          <w:rFonts w:ascii="Times New Roman" w:hAnsi="Times New Roman" w:cs="Times New Roman"/>
          <w:sz w:val="24"/>
        </w:rPr>
      </w:pPr>
      <w:r w:rsidRPr="00E7743B">
        <w:rPr>
          <w:rFonts w:ascii="Times New Roman" w:hAnsi="Times New Roman" w:cs="Times New Roman"/>
          <w:sz w:val="24"/>
        </w:rPr>
        <w:t xml:space="preserve">S’il n’est pas facile pour tous les élèves de prendre la parole en public il est souvent encore plus difficile pour un élève de susciter chez ses camarades une écoute active permettant à l’exposé d’être réellement bénéfique à tous. </w:t>
      </w:r>
    </w:p>
    <w:p w:rsidR="00DD0B20" w:rsidRPr="00E7743B" w:rsidRDefault="00DD0B20" w:rsidP="00E7743B">
      <w:pPr>
        <w:pStyle w:val="Sansinterligne"/>
        <w:jc w:val="both"/>
        <w:rPr>
          <w:rFonts w:ascii="Times New Roman" w:hAnsi="Times New Roman" w:cs="Times New Roman"/>
          <w:sz w:val="24"/>
        </w:rPr>
      </w:pPr>
      <w:r w:rsidRPr="00E7743B">
        <w:rPr>
          <w:rFonts w:ascii="Times New Roman" w:hAnsi="Times New Roman" w:cs="Times New Roman"/>
          <w:sz w:val="24"/>
        </w:rPr>
        <w:t xml:space="preserve">Les causes sont nombreuses : stress, élocution maladroite... </w:t>
      </w:r>
    </w:p>
    <w:p w:rsidR="00DD0B20" w:rsidRPr="00E7743B" w:rsidRDefault="00DD0B20" w:rsidP="00E7743B">
      <w:pPr>
        <w:pStyle w:val="Sansinterligne"/>
        <w:jc w:val="both"/>
        <w:rPr>
          <w:rFonts w:ascii="Times New Roman" w:hAnsi="Times New Roman" w:cs="Times New Roman"/>
          <w:sz w:val="24"/>
        </w:rPr>
      </w:pPr>
      <w:r w:rsidRPr="00E7743B">
        <w:rPr>
          <w:rFonts w:ascii="Times New Roman" w:hAnsi="Times New Roman" w:cs="Times New Roman"/>
          <w:sz w:val="24"/>
        </w:rPr>
        <w:t xml:space="preserve">Il convient donc par des outils de différentiation de permettre à chaque élève de pouvoir progresser  à son rythme et selon une progressivité définie.  </w:t>
      </w:r>
    </w:p>
    <w:p w:rsidR="00DD0B20" w:rsidRPr="00E7743B" w:rsidRDefault="00DD0B20" w:rsidP="00E7743B">
      <w:pPr>
        <w:pStyle w:val="Sansinterligne"/>
        <w:jc w:val="both"/>
        <w:rPr>
          <w:rFonts w:ascii="Times New Roman" w:hAnsi="Times New Roman" w:cs="Times New Roman"/>
          <w:sz w:val="24"/>
        </w:rPr>
      </w:pPr>
      <w:r w:rsidRPr="00E7743B">
        <w:rPr>
          <w:rFonts w:ascii="Times New Roman" w:hAnsi="Times New Roman" w:cs="Times New Roman"/>
          <w:sz w:val="24"/>
        </w:rPr>
        <w:t xml:space="preserve">Pour le groupe classe, écouter activement un oral s’apprend. </w:t>
      </w:r>
    </w:p>
    <w:p w:rsidR="00DD0B20" w:rsidRPr="00E7743B" w:rsidRDefault="00DD0B20" w:rsidP="00E7743B">
      <w:pPr>
        <w:pStyle w:val="Sansinterligne"/>
        <w:jc w:val="both"/>
        <w:rPr>
          <w:rFonts w:ascii="Times New Roman" w:hAnsi="Times New Roman" w:cs="Times New Roman"/>
          <w:sz w:val="24"/>
        </w:rPr>
      </w:pPr>
      <w:r w:rsidRPr="00E7743B">
        <w:rPr>
          <w:rFonts w:ascii="Times New Roman" w:hAnsi="Times New Roman" w:cs="Times New Roman"/>
          <w:sz w:val="24"/>
        </w:rPr>
        <w:t>Le numérique peut alors apporter une véritable plus-value aussi bien pour l’élève qui expose que pour le groupe classe qui écoute mais aussi pour l’enseignant en lui faisant gagner du temps</w:t>
      </w:r>
    </w:p>
    <w:p w:rsidR="000620EE" w:rsidRPr="00E7743B" w:rsidRDefault="000620EE" w:rsidP="00E7743B">
      <w:pPr>
        <w:pStyle w:val="Sansinterligne"/>
        <w:rPr>
          <w:rFonts w:ascii="Times New Roman" w:hAnsi="Times New Roman" w:cs="Times New Roman"/>
          <w:b/>
          <w:color w:val="FF0000"/>
          <w:sz w:val="24"/>
          <w:u w:val="single"/>
        </w:rPr>
      </w:pPr>
    </w:p>
    <w:p w:rsidR="00B67AF7" w:rsidRDefault="00B67AF7" w:rsidP="00B67AF7">
      <w:pPr>
        <w:pStyle w:val="Paragraphedeliste"/>
        <w:numPr>
          <w:ilvl w:val="0"/>
          <w:numId w:val="1"/>
        </w:numPr>
        <w:spacing w:line="360" w:lineRule="auto"/>
        <w:ind w:left="142"/>
        <w:rPr>
          <w:rFonts w:ascii="Times New Roman" w:hAnsi="Times New Roman" w:cs="Times New Roman"/>
          <w:b/>
          <w:color w:val="FF0000"/>
          <w:sz w:val="24"/>
          <w:szCs w:val="24"/>
          <w:u w:val="single"/>
        </w:rPr>
      </w:pPr>
      <w:r w:rsidRPr="00F41F3D">
        <w:rPr>
          <w:rFonts w:ascii="Times New Roman" w:hAnsi="Times New Roman" w:cs="Times New Roman"/>
          <w:b/>
          <w:color w:val="FF0000"/>
          <w:sz w:val="24"/>
          <w:szCs w:val="24"/>
          <w:u w:val="single"/>
        </w:rPr>
        <w:t>Méthode : Description pratique de la mise en œuvre</w:t>
      </w:r>
    </w:p>
    <w:p w:rsidR="00DD0B20" w:rsidRPr="00E7743B" w:rsidRDefault="00DD0B20" w:rsidP="00E7743B">
      <w:pPr>
        <w:pStyle w:val="Sansinterligne"/>
        <w:jc w:val="both"/>
        <w:rPr>
          <w:rFonts w:ascii="Times New Roman" w:hAnsi="Times New Roman" w:cs="Times New Roman"/>
          <w:b/>
          <w:sz w:val="24"/>
          <w:szCs w:val="24"/>
        </w:rPr>
      </w:pPr>
      <w:r w:rsidRPr="00E7743B">
        <w:rPr>
          <w:rFonts w:ascii="Times New Roman" w:hAnsi="Times New Roman" w:cs="Times New Roman"/>
          <w:b/>
          <w:sz w:val="24"/>
          <w:szCs w:val="24"/>
        </w:rPr>
        <w:t xml:space="preserve">Pour favoriser la maitrise de l’oral : </w:t>
      </w:r>
    </w:p>
    <w:p w:rsidR="00E37231" w:rsidRPr="00E7743B" w:rsidRDefault="00FD7CFD" w:rsidP="00E7743B">
      <w:pPr>
        <w:pStyle w:val="Sansinterligne"/>
        <w:numPr>
          <w:ilvl w:val="0"/>
          <w:numId w:val="17"/>
        </w:numPr>
        <w:jc w:val="both"/>
        <w:rPr>
          <w:rFonts w:ascii="Times New Roman" w:hAnsi="Times New Roman" w:cs="Times New Roman"/>
          <w:sz w:val="24"/>
          <w:szCs w:val="24"/>
        </w:rPr>
      </w:pPr>
      <w:r w:rsidRPr="00E7743B">
        <w:rPr>
          <w:rFonts w:ascii="Times New Roman" w:hAnsi="Times New Roman" w:cs="Times New Roman"/>
          <w:sz w:val="24"/>
          <w:szCs w:val="24"/>
        </w:rPr>
        <w:t>Tout au long de l’année les élèves réalisent seul</w:t>
      </w:r>
      <w:r w:rsidR="00120CA7">
        <w:rPr>
          <w:rFonts w:ascii="Times New Roman" w:hAnsi="Times New Roman" w:cs="Times New Roman"/>
          <w:sz w:val="24"/>
          <w:szCs w:val="24"/>
        </w:rPr>
        <w:t>s</w:t>
      </w:r>
      <w:r w:rsidRPr="00E7743B">
        <w:rPr>
          <w:rFonts w:ascii="Times New Roman" w:hAnsi="Times New Roman" w:cs="Times New Roman"/>
          <w:sz w:val="24"/>
          <w:szCs w:val="24"/>
        </w:rPr>
        <w:t xml:space="preserve"> ou en groupe des exposés devant la classe sur des sujets donnés par l’enseignant. </w:t>
      </w:r>
    </w:p>
    <w:p w:rsidR="00E37231" w:rsidRPr="00E7743B" w:rsidRDefault="00FD7CFD" w:rsidP="00E7743B">
      <w:pPr>
        <w:pStyle w:val="Sansinterligne"/>
        <w:numPr>
          <w:ilvl w:val="0"/>
          <w:numId w:val="17"/>
        </w:numPr>
        <w:jc w:val="both"/>
        <w:rPr>
          <w:rFonts w:ascii="Times New Roman" w:hAnsi="Times New Roman" w:cs="Times New Roman"/>
          <w:sz w:val="24"/>
          <w:szCs w:val="24"/>
        </w:rPr>
      </w:pPr>
      <w:r w:rsidRPr="00E7743B">
        <w:rPr>
          <w:rFonts w:ascii="Times New Roman" w:hAnsi="Times New Roman" w:cs="Times New Roman"/>
          <w:sz w:val="24"/>
          <w:szCs w:val="24"/>
        </w:rPr>
        <w:t>Les exposés sont filmés par l’enseignant et la vidéo est consultable par les élèves</w:t>
      </w:r>
    </w:p>
    <w:p w:rsidR="00E37231" w:rsidRPr="00E7743B" w:rsidRDefault="00FD7CFD" w:rsidP="00E7743B">
      <w:pPr>
        <w:pStyle w:val="Sansinterligne"/>
        <w:numPr>
          <w:ilvl w:val="0"/>
          <w:numId w:val="17"/>
        </w:numPr>
        <w:jc w:val="both"/>
        <w:rPr>
          <w:rFonts w:ascii="Times New Roman" w:hAnsi="Times New Roman" w:cs="Times New Roman"/>
          <w:sz w:val="24"/>
          <w:szCs w:val="24"/>
        </w:rPr>
      </w:pPr>
      <w:r w:rsidRPr="00E7743B">
        <w:rPr>
          <w:rFonts w:ascii="Times New Roman" w:hAnsi="Times New Roman" w:cs="Times New Roman"/>
          <w:sz w:val="24"/>
          <w:szCs w:val="24"/>
        </w:rPr>
        <w:t xml:space="preserve">L’enseignant renseigne une grille d’évaluation </w:t>
      </w:r>
    </w:p>
    <w:p w:rsidR="00DD0B20" w:rsidRPr="00E7743B" w:rsidRDefault="00DD0B20" w:rsidP="00E7743B">
      <w:pPr>
        <w:pStyle w:val="Sansinterligne"/>
        <w:jc w:val="both"/>
        <w:rPr>
          <w:rFonts w:ascii="Times New Roman" w:hAnsi="Times New Roman" w:cs="Times New Roman"/>
          <w:b/>
          <w:sz w:val="24"/>
          <w:szCs w:val="24"/>
        </w:rPr>
      </w:pPr>
      <w:r w:rsidRPr="00E7743B">
        <w:rPr>
          <w:rFonts w:ascii="Times New Roman" w:hAnsi="Times New Roman" w:cs="Times New Roman"/>
          <w:b/>
          <w:sz w:val="24"/>
          <w:szCs w:val="24"/>
        </w:rPr>
        <w:t xml:space="preserve">Pour favoriser l’écoute active de la classe : </w:t>
      </w:r>
    </w:p>
    <w:p w:rsidR="00E37231" w:rsidRPr="00E7743B" w:rsidRDefault="00FD7CFD" w:rsidP="00E7743B">
      <w:pPr>
        <w:pStyle w:val="Sansinterligne"/>
        <w:numPr>
          <w:ilvl w:val="0"/>
          <w:numId w:val="18"/>
        </w:numPr>
        <w:jc w:val="both"/>
        <w:rPr>
          <w:rFonts w:ascii="Times New Roman" w:hAnsi="Times New Roman" w:cs="Times New Roman"/>
          <w:sz w:val="24"/>
          <w:szCs w:val="24"/>
        </w:rPr>
      </w:pPr>
      <w:r w:rsidRPr="00E7743B">
        <w:rPr>
          <w:rFonts w:ascii="Times New Roman" w:hAnsi="Times New Roman" w:cs="Times New Roman"/>
          <w:sz w:val="24"/>
          <w:szCs w:val="24"/>
        </w:rPr>
        <w:lastRenderedPageBreak/>
        <w:t xml:space="preserve">Les élèves qui font l’exposé vont chercher à le rendre dynamique et clair en utilisant tout au long de celui-ci le numérique (ressources variées et réalisation d’un quiz pour vérifier la bonne acquisition des connaissances). </w:t>
      </w:r>
    </w:p>
    <w:p w:rsidR="00E37231" w:rsidRPr="00E7743B" w:rsidRDefault="00FD7CFD" w:rsidP="00E7743B">
      <w:pPr>
        <w:pStyle w:val="Sansinterligne"/>
        <w:numPr>
          <w:ilvl w:val="0"/>
          <w:numId w:val="18"/>
        </w:numPr>
        <w:jc w:val="both"/>
        <w:rPr>
          <w:rFonts w:ascii="Times New Roman" w:hAnsi="Times New Roman" w:cs="Times New Roman"/>
          <w:sz w:val="24"/>
          <w:szCs w:val="24"/>
        </w:rPr>
      </w:pPr>
      <w:r w:rsidRPr="00E7743B">
        <w:rPr>
          <w:rFonts w:ascii="Times New Roman" w:hAnsi="Times New Roman" w:cs="Times New Roman"/>
          <w:sz w:val="24"/>
          <w:szCs w:val="24"/>
        </w:rPr>
        <w:t>Les élèves disposent également d’une fiche d’autoévaluation pour progresser</w:t>
      </w:r>
    </w:p>
    <w:p w:rsidR="00E37231" w:rsidRPr="00E7743B" w:rsidRDefault="00FD7CFD" w:rsidP="00E7743B">
      <w:pPr>
        <w:pStyle w:val="Sansinterligne"/>
        <w:numPr>
          <w:ilvl w:val="0"/>
          <w:numId w:val="18"/>
        </w:numPr>
        <w:jc w:val="both"/>
        <w:rPr>
          <w:rFonts w:ascii="Times New Roman" w:hAnsi="Times New Roman" w:cs="Times New Roman"/>
          <w:sz w:val="24"/>
          <w:szCs w:val="24"/>
        </w:rPr>
      </w:pPr>
      <w:r w:rsidRPr="00E7743B">
        <w:rPr>
          <w:rFonts w:ascii="Times New Roman" w:hAnsi="Times New Roman" w:cs="Times New Roman"/>
          <w:sz w:val="24"/>
          <w:szCs w:val="24"/>
        </w:rPr>
        <w:t>Les élèves sont également filmés</w:t>
      </w:r>
    </w:p>
    <w:p w:rsidR="00DD0B20" w:rsidRPr="00DD0B20" w:rsidRDefault="00DD0B20" w:rsidP="00E7743B">
      <w:pPr>
        <w:pStyle w:val="Sansinterligne"/>
      </w:pPr>
    </w:p>
    <w:p w:rsidR="00B67AF7" w:rsidRDefault="00B67AF7" w:rsidP="00B67AF7">
      <w:pPr>
        <w:pStyle w:val="Paragraphedeliste"/>
        <w:numPr>
          <w:ilvl w:val="0"/>
          <w:numId w:val="1"/>
        </w:numPr>
        <w:spacing w:line="360" w:lineRule="auto"/>
        <w:ind w:left="142"/>
        <w:rPr>
          <w:rFonts w:ascii="Times New Roman" w:hAnsi="Times New Roman" w:cs="Times New Roman"/>
          <w:b/>
          <w:color w:val="FF0000"/>
          <w:sz w:val="24"/>
          <w:szCs w:val="24"/>
          <w:u w:val="single"/>
        </w:rPr>
      </w:pPr>
      <w:r w:rsidRPr="00F41F3D">
        <w:rPr>
          <w:rFonts w:ascii="Times New Roman" w:hAnsi="Times New Roman" w:cs="Times New Roman"/>
          <w:b/>
          <w:color w:val="FF0000"/>
          <w:sz w:val="24"/>
          <w:szCs w:val="24"/>
          <w:u w:val="single"/>
        </w:rPr>
        <w:t>Méthode : Action des élèves-mise en apprentissage de la compétence</w:t>
      </w:r>
    </w:p>
    <w:p w:rsidR="00DD0B20" w:rsidRPr="00DD0B20" w:rsidRDefault="00DD0B20" w:rsidP="00E7743B">
      <w:pPr>
        <w:pStyle w:val="Sansinterligne"/>
        <w:rPr>
          <w:rFonts w:ascii="Times New Roman" w:hAnsi="Times New Roman" w:cs="Times New Roman"/>
          <w:sz w:val="24"/>
          <w:szCs w:val="24"/>
        </w:rPr>
      </w:pPr>
      <w:r w:rsidRPr="00E7743B">
        <w:rPr>
          <w:rFonts w:ascii="Times New Roman" w:hAnsi="Times New Roman" w:cs="Times New Roman"/>
          <w:sz w:val="24"/>
          <w:szCs w:val="24"/>
        </w:rPr>
        <w:t xml:space="preserve">La préparation de l’exposé implique :  </w:t>
      </w:r>
    </w:p>
    <w:p w:rsidR="00E37231" w:rsidRPr="00DD0B20" w:rsidRDefault="00FD7CFD" w:rsidP="00E7743B">
      <w:pPr>
        <w:pStyle w:val="Sansinterligne"/>
        <w:numPr>
          <w:ilvl w:val="0"/>
          <w:numId w:val="14"/>
        </w:numPr>
        <w:rPr>
          <w:rFonts w:ascii="Times New Roman" w:hAnsi="Times New Roman" w:cs="Times New Roman"/>
          <w:sz w:val="24"/>
          <w:szCs w:val="24"/>
        </w:rPr>
      </w:pPr>
      <w:r w:rsidRPr="00E7743B">
        <w:rPr>
          <w:rFonts w:ascii="Times New Roman" w:hAnsi="Times New Roman" w:cs="Times New Roman"/>
          <w:sz w:val="24"/>
          <w:szCs w:val="24"/>
        </w:rPr>
        <w:t>Un travail de recherche</w:t>
      </w:r>
    </w:p>
    <w:p w:rsidR="00E37231" w:rsidRPr="00DD0B20" w:rsidRDefault="00FD7CFD" w:rsidP="00E7743B">
      <w:pPr>
        <w:pStyle w:val="Sansinterligne"/>
        <w:numPr>
          <w:ilvl w:val="0"/>
          <w:numId w:val="14"/>
        </w:numPr>
        <w:rPr>
          <w:rFonts w:ascii="Times New Roman" w:hAnsi="Times New Roman" w:cs="Times New Roman"/>
          <w:sz w:val="24"/>
          <w:szCs w:val="24"/>
        </w:rPr>
      </w:pPr>
      <w:r w:rsidRPr="00E7743B">
        <w:rPr>
          <w:rFonts w:ascii="Times New Roman" w:hAnsi="Times New Roman" w:cs="Times New Roman"/>
          <w:sz w:val="24"/>
          <w:szCs w:val="24"/>
        </w:rPr>
        <w:t>Rédaction de notes claires et synthétiques</w:t>
      </w:r>
    </w:p>
    <w:p w:rsidR="00E37231" w:rsidRPr="00DD0B20" w:rsidRDefault="00FD7CFD" w:rsidP="00E7743B">
      <w:pPr>
        <w:pStyle w:val="Sansinterligne"/>
        <w:numPr>
          <w:ilvl w:val="0"/>
          <w:numId w:val="14"/>
        </w:numPr>
        <w:rPr>
          <w:rFonts w:ascii="Times New Roman" w:hAnsi="Times New Roman" w:cs="Times New Roman"/>
          <w:sz w:val="24"/>
          <w:szCs w:val="24"/>
        </w:rPr>
      </w:pPr>
      <w:r w:rsidRPr="00E7743B">
        <w:rPr>
          <w:rFonts w:ascii="Times New Roman" w:hAnsi="Times New Roman" w:cs="Times New Roman"/>
          <w:sz w:val="24"/>
          <w:szCs w:val="24"/>
        </w:rPr>
        <w:t>Maitrise de l’oral (débit, clarté, distance par rapport aux notes...)</w:t>
      </w:r>
    </w:p>
    <w:p w:rsidR="00DD0B20" w:rsidRPr="00DD0B20" w:rsidRDefault="00DD0B20" w:rsidP="00E7743B">
      <w:pPr>
        <w:pStyle w:val="Sansinterligne"/>
        <w:rPr>
          <w:rFonts w:ascii="Times New Roman" w:hAnsi="Times New Roman" w:cs="Times New Roman"/>
          <w:sz w:val="24"/>
          <w:szCs w:val="24"/>
        </w:rPr>
      </w:pPr>
      <w:r w:rsidRPr="00E7743B">
        <w:rPr>
          <w:rFonts w:ascii="Times New Roman" w:hAnsi="Times New Roman" w:cs="Times New Roman"/>
          <w:sz w:val="24"/>
          <w:szCs w:val="24"/>
        </w:rPr>
        <w:t xml:space="preserve">Pour le groupe classe, suivre l’exposé implique : </w:t>
      </w:r>
    </w:p>
    <w:p w:rsidR="00E37231" w:rsidRPr="00DD0B20" w:rsidRDefault="00FD7CFD" w:rsidP="00E7743B">
      <w:pPr>
        <w:pStyle w:val="Sansinterligne"/>
        <w:numPr>
          <w:ilvl w:val="0"/>
          <w:numId w:val="13"/>
        </w:numPr>
        <w:rPr>
          <w:rFonts w:ascii="Times New Roman" w:hAnsi="Times New Roman" w:cs="Times New Roman"/>
          <w:sz w:val="24"/>
          <w:szCs w:val="24"/>
        </w:rPr>
      </w:pPr>
      <w:r w:rsidRPr="00E7743B">
        <w:rPr>
          <w:rFonts w:ascii="Times New Roman" w:hAnsi="Times New Roman" w:cs="Times New Roman"/>
          <w:sz w:val="24"/>
          <w:szCs w:val="24"/>
        </w:rPr>
        <w:t>Écouter</w:t>
      </w:r>
    </w:p>
    <w:p w:rsidR="00E37231" w:rsidRPr="00DD0B20" w:rsidRDefault="00FD7CFD" w:rsidP="00E7743B">
      <w:pPr>
        <w:pStyle w:val="Sansinterligne"/>
        <w:numPr>
          <w:ilvl w:val="0"/>
          <w:numId w:val="13"/>
        </w:numPr>
        <w:rPr>
          <w:rFonts w:ascii="Times New Roman" w:hAnsi="Times New Roman" w:cs="Times New Roman"/>
          <w:sz w:val="24"/>
          <w:szCs w:val="24"/>
        </w:rPr>
      </w:pPr>
      <w:r w:rsidRPr="00E7743B">
        <w:rPr>
          <w:rFonts w:ascii="Times New Roman" w:hAnsi="Times New Roman" w:cs="Times New Roman"/>
          <w:sz w:val="24"/>
          <w:szCs w:val="24"/>
        </w:rPr>
        <w:t xml:space="preserve">Prendre des notes </w:t>
      </w:r>
    </w:p>
    <w:p w:rsidR="00DD0B20" w:rsidRDefault="00DD0B20" w:rsidP="00E7743B">
      <w:pPr>
        <w:pStyle w:val="Sansinterligne"/>
        <w:numPr>
          <w:ilvl w:val="0"/>
          <w:numId w:val="13"/>
        </w:numPr>
        <w:rPr>
          <w:rFonts w:ascii="Times New Roman" w:hAnsi="Times New Roman" w:cs="Times New Roman"/>
          <w:sz w:val="24"/>
          <w:szCs w:val="24"/>
        </w:rPr>
      </w:pPr>
      <w:r w:rsidRPr="00E7743B">
        <w:rPr>
          <w:rFonts w:ascii="Times New Roman" w:hAnsi="Times New Roman" w:cs="Times New Roman"/>
          <w:sz w:val="24"/>
          <w:szCs w:val="24"/>
        </w:rPr>
        <w:t>Rester concentré</w:t>
      </w:r>
    </w:p>
    <w:p w:rsidR="00E7743B" w:rsidRPr="00DD0B20" w:rsidRDefault="00E7743B" w:rsidP="00E7743B">
      <w:pPr>
        <w:pStyle w:val="Sansinterligne"/>
        <w:rPr>
          <w:rFonts w:ascii="Times New Roman" w:hAnsi="Times New Roman" w:cs="Times New Roman"/>
          <w:sz w:val="24"/>
          <w:szCs w:val="24"/>
        </w:rPr>
      </w:pPr>
    </w:p>
    <w:p w:rsidR="00B67AF7" w:rsidRDefault="00B67AF7" w:rsidP="00B67AF7">
      <w:pPr>
        <w:pStyle w:val="Paragraphedeliste"/>
        <w:numPr>
          <w:ilvl w:val="0"/>
          <w:numId w:val="1"/>
        </w:numPr>
        <w:spacing w:line="360" w:lineRule="auto"/>
        <w:ind w:left="142"/>
        <w:rPr>
          <w:rFonts w:ascii="Times New Roman" w:hAnsi="Times New Roman" w:cs="Times New Roman"/>
          <w:b/>
          <w:color w:val="FF0000"/>
          <w:sz w:val="24"/>
          <w:szCs w:val="24"/>
          <w:u w:val="single"/>
        </w:rPr>
      </w:pPr>
      <w:r w:rsidRPr="00F41F3D">
        <w:rPr>
          <w:rFonts w:ascii="Times New Roman" w:hAnsi="Times New Roman" w:cs="Times New Roman"/>
          <w:b/>
          <w:color w:val="FF0000"/>
          <w:sz w:val="24"/>
          <w:szCs w:val="24"/>
          <w:u w:val="single"/>
        </w:rPr>
        <w:t>Méthode : Action de l’enseignant</w:t>
      </w:r>
    </w:p>
    <w:p w:rsidR="00DD0B20" w:rsidRPr="00DD0B20" w:rsidRDefault="00DD0B20" w:rsidP="00E7743B">
      <w:pPr>
        <w:pStyle w:val="Sansinterligne"/>
        <w:numPr>
          <w:ilvl w:val="0"/>
          <w:numId w:val="19"/>
        </w:numPr>
        <w:jc w:val="both"/>
        <w:rPr>
          <w:rFonts w:ascii="Times New Roman" w:hAnsi="Times New Roman" w:cs="Times New Roman"/>
          <w:sz w:val="24"/>
          <w:szCs w:val="24"/>
        </w:rPr>
      </w:pPr>
      <w:r w:rsidRPr="00DD0B20">
        <w:rPr>
          <w:rFonts w:ascii="Times New Roman" w:hAnsi="Times New Roman" w:cs="Times New Roman"/>
          <w:sz w:val="24"/>
          <w:szCs w:val="24"/>
        </w:rPr>
        <w:t>Chaque élève de la classe dispose d’une fiche individuelle de suivi. On y retrouve trace des exposés réalisés et /ou des exposés suivis</w:t>
      </w:r>
    </w:p>
    <w:p w:rsidR="00DD0B20" w:rsidRPr="00DD0B20" w:rsidRDefault="00DD0B20" w:rsidP="00E7743B">
      <w:pPr>
        <w:pStyle w:val="Sansinterligne"/>
        <w:numPr>
          <w:ilvl w:val="0"/>
          <w:numId w:val="19"/>
        </w:numPr>
        <w:jc w:val="both"/>
        <w:rPr>
          <w:rFonts w:ascii="Times New Roman" w:hAnsi="Times New Roman" w:cs="Times New Roman"/>
          <w:sz w:val="24"/>
          <w:szCs w:val="24"/>
        </w:rPr>
      </w:pPr>
      <w:r w:rsidRPr="00DD0B20">
        <w:rPr>
          <w:rFonts w:ascii="Times New Roman" w:hAnsi="Times New Roman" w:cs="Times New Roman"/>
          <w:sz w:val="24"/>
          <w:szCs w:val="24"/>
        </w:rPr>
        <w:t xml:space="preserve">Pour les exposés réalisés, l’enseignant complète le tableau d’évaluation. Ensuite cette fiche est remise à l’élève pour en prendre connaissance qui va s’engager à améliorer un point au prochain exposé. </w:t>
      </w:r>
    </w:p>
    <w:p w:rsidR="00DD0B20" w:rsidRPr="00DD0B20" w:rsidRDefault="00DD0B20" w:rsidP="00E7743B">
      <w:pPr>
        <w:pStyle w:val="Sansinterligne"/>
        <w:numPr>
          <w:ilvl w:val="0"/>
          <w:numId w:val="19"/>
        </w:numPr>
        <w:jc w:val="both"/>
        <w:rPr>
          <w:rFonts w:ascii="Times New Roman" w:hAnsi="Times New Roman" w:cs="Times New Roman"/>
          <w:sz w:val="24"/>
          <w:szCs w:val="24"/>
        </w:rPr>
      </w:pPr>
      <w:r w:rsidRPr="00DD0B20">
        <w:rPr>
          <w:rFonts w:ascii="Times New Roman" w:hAnsi="Times New Roman" w:cs="Times New Roman"/>
          <w:sz w:val="24"/>
          <w:szCs w:val="24"/>
        </w:rPr>
        <w:t xml:space="preserve">L’élève reçoit également l’avis de ses pairs sur son oral. </w:t>
      </w:r>
    </w:p>
    <w:p w:rsidR="00DD0B20" w:rsidRPr="00DD0B20" w:rsidRDefault="00DD0B20" w:rsidP="00E7743B">
      <w:pPr>
        <w:pStyle w:val="Sansinterligne"/>
        <w:numPr>
          <w:ilvl w:val="0"/>
          <w:numId w:val="19"/>
        </w:numPr>
        <w:jc w:val="both"/>
        <w:rPr>
          <w:rFonts w:ascii="Times New Roman" w:hAnsi="Times New Roman" w:cs="Times New Roman"/>
          <w:sz w:val="24"/>
          <w:szCs w:val="24"/>
        </w:rPr>
      </w:pPr>
      <w:r w:rsidRPr="00DD0B20">
        <w:rPr>
          <w:rFonts w:ascii="Times New Roman" w:hAnsi="Times New Roman" w:cs="Times New Roman"/>
          <w:sz w:val="24"/>
          <w:szCs w:val="24"/>
        </w:rPr>
        <w:t xml:space="preserve">Les élèves qui écoutent l’exposé complètent en autoévaluation leur fiche. Celle-ci est visée par le professeur. Ils s’engagent ensuite à améliorer un point à l’exposé suivant. </w:t>
      </w:r>
    </w:p>
    <w:p w:rsidR="00DD0B20" w:rsidRPr="00DD0B20" w:rsidRDefault="00DD0B20" w:rsidP="00E7743B">
      <w:pPr>
        <w:pStyle w:val="Sansinterligne"/>
        <w:rPr>
          <w:rFonts w:ascii="Times New Roman" w:hAnsi="Times New Roman" w:cs="Times New Roman"/>
          <w:sz w:val="24"/>
          <w:szCs w:val="24"/>
        </w:rPr>
      </w:pPr>
    </w:p>
    <w:p w:rsidR="00B67AF7" w:rsidRDefault="00B67AF7" w:rsidP="00B67AF7">
      <w:pPr>
        <w:pStyle w:val="Paragraphedeliste"/>
        <w:numPr>
          <w:ilvl w:val="0"/>
          <w:numId w:val="1"/>
        </w:numPr>
        <w:spacing w:line="360" w:lineRule="auto"/>
        <w:ind w:left="142"/>
        <w:rPr>
          <w:rFonts w:ascii="Times New Roman" w:hAnsi="Times New Roman" w:cs="Times New Roman"/>
          <w:b/>
          <w:color w:val="FF0000"/>
          <w:sz w:val="24"/>
          <w:szCs w:val="24"/>
          <w:u w:val="single"/>
        </w:rPr>
      </w:pPr>
      <w:r w:rsidRPr="00B67AF7">
        <w:rPr>
          <w:rFonts w:ascii="Times New Roman" w:hAnsi="Times New Roman" w:cs="Times New Roman"/>
          <w:b/>
          <w:color w:val="FF0000"/>
          <w:sz w:val="24"/>
          <w:szCs w:val="24"/>
          <w:u w:val="single"/>
        </w:rPr>
        <w:t>Conseil : Obstacles et modifications possible</w:t>
      </w:r>
      <w:r w:rsidR="009C5FB3">
        <w:rPr>
          <w:rFonts w:ascii="Times New Roman" w:hAnsi="Times New Roman" w:cs="Times New Roman"/>
          <w:b/>
          <w:color w:val="FF0000"/>
          <w:sz w:val="24"/>
          <w:szCs w:val="24"/>
          <w:u w:val="single"/>
        </w:rPr>
        <w:t>s</w:t>
      </w:r>
    </w:p>
    <w:p w:rsidR="00E37231" w:rsidRPr="00DD0B20" w:rsidRDefault="00FD7CFD" w:rsidP="00E7743B">
      <w:pPr>
        <w:pStyle w:val="Sansinterligne"/>
        <w:numPr>
          <w:ilvl w:val="0"/>
          <w:numId w:val="16"/>
        </w:numPr>
        <w:jc w:val="both"/>
        <w:rPr>
          <w:rFonts w:ascii="Times New Roman" w:hAnsi="Times New Roman" w:cs="Times New Roman"/>
          <w:sz w:val="24"/>
          <w:szCs w:val="24"/>
        </w:rPr>
      </w:pPr>
      <w:r w:rsidRPr="00E7743B">
        <w:rPr>
          <w:rFonts w:ascii="Times New Roman" w:hAnsi="Times New Roman" w:cs="Times New Roman"/>
          <w:sz w:val="24"/>
          <w:szCs w:val="24"/>
        </w:rPr>
        <w:t>Tous les élèves ne sont pas volontaires pour passer à l’oral, d’autres au contraire demandent régulièrement à  refaire un oral</w:t>
      </w:r>
    </w:p>
    <w:p w:rsidR="00E37231" w:rsidRPr="00DD0B20" w:rsidRDefault="00FD7CFD" w:rsidP="00E7743B">
      <w:pPr>
        <w:pStyle w:val="Sansinterligne"/>
        <w:numPr>
          <w:ilvl w:val="0"/>
          <w:numId w:val="16"/>
        </w:numPr>
        <w:jc w:val="both"/>
        <w:rPr>
          <w:rFonts w:ascii="Times New Roman" w:hAnsi="Times New Roman" w:cs="Times New Roman"/>
          <w:sz w:val="24"/>
          <w:szCs w:val="24"/>
        </w:rPr>
      </w:pPr>
      <w:r w:rsidRPr="00E7743B">
        <w:rPr>
          <w:rFonts w:ascii="Times New Roman" w:hAnsi="Times New Roman" w:cs="Times New Roman"/>
          <w:sz w:val="24"/>
          <w:szCs w:val="24"/>
        </w:rPr>
        <w:t xml:space="preserve">Tous les élèves ne s’auto-évaluent pas avec sérieux </w:t>
      </w:r>
    </w:p>
    <w:p w:rsidR="00E37231" w:rsidRPr="00DD0B20" w:rsidRDefault="00FD7CFD" w:rsidP="00E7743B">
      <w:pPr>
        <w:pStyle w:val="Sansinterligne"/>
        <w:numPr>
          <w:ilvl w:val="0"/>
          <w:numId w:val="16"/>
        </w:numPr>
        <w:jc w:val="both"/>
        <w:rPr>
          <w:rFonts w:ascii="Times New Roman" w:hAnsi="Times New Roman" w:cs="Times New Roman"/>
          <w:sz w:val="24"/>
          <w:szCs w:val="24"/>
        </w:rPr>
      </w:pPr>
      <w:r w:rsidRPr="00E7743B">
        <w:rPr>
          <w:rFonts w:ascii="Times New Roman" w:hAnsi="Times New Roman" w:cs="Times New Roman"/>
          <w:sz w:val="24"/>
          <w:szCs w:val="24"/>
        </w:rPr>
        <w:t>Le groupe classe prend</w:t>
      </w:r>
      <w:r w:rsidR="00120CA7">
        <w:rPr>
          <w:rFonts w:ascii="Times New Roman" w:hAnsi="Times New Roman" w:cs="Times New Roman"/>
          <w:sz w:val="24"/>
          <w:szCs w:val="24"/>
        </w:rPr>
        <w:t xml:space="preserve"> très peu de notes, et attend</w:t>
      </w:r>
      <w:r w:rsidRPr="00E7743B">
        <w:rPr>
          <w:rFonts w:ascii="Times New Roman" w:hAnsi="Times New Roman" w:cs="Times New Roman"/>
          <w:sz w:val="24"/>
          <w:szCs w:val="24"/>
        </w:rPr>
        <w:t xml:space="preserve"> souvent une reprise (correction) de l’enseignant.</w:t>
      </w:r>
    </w:p>
    <w:p w:rsidR="00E37231" w:rsidRPr="00DD0B20" w:rsidRDefault="00FD7CFD" w:rsidP="00E7743B">
      <w:pPr>
        <w:pStyle w:val="Sansinterligne"/>
        <w:numPr>
          <w:ilvl w:val="0"/>
          <w:numId w:val="16"/>
        </w:numPr>
        <w:jc w:val="both"/>
        <w:rPr>
          <w:rFonts w:ascii="Times New Roman" w:hAnsi="Times New Roman" w:cs="Times New Roman"/>
          <w:sz w:val="24"/>
          <w:szCs w:val="24"/>
        </w:rPr>
      </w:pPr>
      <w:r w:rsidRPr="00E7743B">
        <w:rPr>
          <w:rFonts w:ascii="Times New Roman" w:hAnsi="Times New Roman" w:cs="Times New Roman"/>
          <w:sz w:val="24"/>
          <w:szCs w:val="24"/>
        </w:rPr>
        <w:t xml:space="preserve">Point à améliorer : les feuilles de suivie font régulièrement la navette entre le professeur et les élèves. Certaines se perdent. </w:t>
      </w:r>
    </w:p>
    <w:p w:rsidR="00B67AF7" w:rsidRDefault="00B67AF7" w:rsidP="00B67AF7">
      <w:pPr>
        <w:pStyle w:val="Paragraphedeliste"/>
        <w:numPr>
          <w:ilvl w:val="0"/>
          <w:numId w:val="1"/>
        </w:numPr>
        <w:spacing w:line="360" w:lineRule="auto"/>
        <w:ind w:left="142"/>
        <w:rPr>
          <w:rFonts w:ascii="Times New Roman" w:hAnsi="Times New Roman" w:cs="Times New Roman"/>
          <w:b/>
          <w:color w:val="FF0000"/>
          <w:sz w:val="24"/>
          <w:szCs w:val="24"/>
          <w:u w:val="single"/>
        </w:rPr>
      </w:pPr>
      <w:r w:rsidRPr="00F41F3D">
        <w:rPr>
          <w:rFonts w:ascii="Times New Roman" w:hAnsi="Times New Roman" w:cs="Times New Roman"/>
          <w:b/>
          <w:color w:val="FF0000"/>
          <w:sz w:val="24"/>
          <w:szCs w:val="24"/>
          <w:u w:val="single"/>
        </w:rPr>
        <w:t>Complément : les intérêts du numérique</w:t>
      </w:r>
    </w:p>
    <w:p w:rsidR="00E7743B" w:rsidRPr="000E1E92" w:rsidRDefault="00FD7CFD" w:rsidP="000E1E92">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Le numérique permet principalement de développer l’écoute active chez les élèves en fixant leur attention </w:t>
      </w:r>
      <w:r w:rsidR="00DE4069">
        <w:rPr>
          <w:rFonts w:ascii="Times New Roman" w:hAnsi="Times New Roman" w:cs="Times New Roman"/>
          <w:bCs/>
          <w:sz w:val="24"/>
          <w:szCs w:val="24"/>
        </w:rPr>
        <w:t>et en facilitant un propos construit</w:t>
      </w:r>
    </w:p>
    <w:p w:rsidR="00B67AF7" w:rsidRDefault="00B67AF7" w:rsidP="00B67AF7">
      <w:pPr>
        <w:pStyle w:val="Paragraphedeliste"/>
        <w:numPr>
          <w:ilvl w:val="0"/>
          <w:numId w:val="1"/>
        </w:numPr>
        <w:spacing w:line="360" w:lineRule="auto"/>
        <w:ind w:left="142"/>
        <w:rPr>
          <w:rFonts w:ascii="Times New Roman" w:hAnsi="Times New Roman" w:cs="Times New Roman"/>
          <w:b/>
          <w:color w:val="FF0000"/>
          <w:sz w:val="24"/>
          <w:szCs w:val="24"/>
          <w:u w:val="single"/>
        </w:rPr>
      </w:pPr>
      <w:r w:rsidRPr="00B67AF7">
        <w:rPr>
          <w:rFonts w:ascii="Times New Roman" w:hAnsi="Times New Roman" w:cs="Times New Roman"/>
          <w:b/>
          <w:color w:val="FF0000"/>
          <w:sz w:val="24"/>
          <w:szCs w:val="24"/>
          <w:u w:val="single"/>
        </w:rPr>
        <w:t xml:space="preserve">Ressources et outils numériques mobilisés. </w:t>
      </w:r>
    </w:p>
    <w:p w:rsidR="000E1E92" w:rsidRPr="00E7743B" w:rsidRDefault="000E1E92" w:rsidP="00E7743B">
      <w:pPr>
        <w:pStyle w:val="Sansinterligne"/>
        <w:numPr>
          <w:ilvl w:val="0"/>
          <w:numId w:val="15"/>
        </w:numPr>
        <w:rPr>
          <w:rFonts w:ascii="Times New Roman" w:hAnsi="Times New Roman" w:cs="Times New Roman"/>
          <w:sz w:val="24"/>
        </w:rPr>
      </w:pPr>
      <w:r w:rsidRPr="00E7743B">
        <w:rPr>
          <w:rFonts w:ascii="Times New Roman" w:hAnsi="Times New Roman" w:cs="Times New Roman"/>
          <w:sz w:val="24"/>
        </w:rPr>
        <w:t>Caméra ou téléphone</w:t>
      </w:r>
      <w:r w:rsidR="00E7743B">
        <w:rPr>
          <w:rFonts w:ascii="Times New Roman" w:hAnsi="Times New Roman" w:cs="Times New Roman"/>
          <w:sz w:val="24"/>
        </w:rPr>
        <w:t>/tablette</w:t>
      </w:r>
      <w:r w:rsidRPr="00E7743B">
        <w:rPr>
          <w:rFonts w:ascii="Times New Roman" w:hAnsi="Times New Roman" w:cs="Times New Roman"/>
          <w:sz w:val="24"/>
        </w:rPr>
        <w:t xml:space="preserve"> pour filmer les élèves</w:t>
      </w:r>
    </w:p>
    <w:p w:rsidR="000E1E92" w:rsidRPr="00E7743B" w:rsidRDefault="000E1E92" w:rsidP="00E7743B">
      <w:pPr>
        <w:pStyle w:val="Sansinterligne"/>
        <w:numPr>
          <w:ilvl w:val="0"/>
          <w:numId w:val="15"/>
        </w:numPr>
        <w:rPr>
          <w:rFonts w:ascii="Times New Roman" w:hAnsi="Times New Roman" w:cs="Times New Roman"/>
          <w:sz w:val="24"/>
        </w:rPr>
      </w:pPr>
      <w:r w:rsidRPr="00E7743B">
        <w:rPr>
          <w:rFonts w:ascii="Times New Roman" w:hAnsi="Times New Roman" w:cs="Times New Roman"/>
          <w:sz w:val="24"/>
        </w:rPr>
        <w:t>Stockage et consul</w:t>
      </w:r>
      <w:r w:rsidR="00E7743B">
        <w:rPr>
          <w:rFonts w:ascii="Times New Roman" w:hAnsi="Times New Roman" w:cs="Times New Roman"/>
          <w:sz w:val="24"/>
        </w:rPr>
        <w:t>tation des vidéos sur ENT</w:t>
      </w:r>
    </w:p>
    <w:p w:rsidR="00E7743B" w:rsidRDefault="000E1E92" w:rsidP="00E7743B">
      <w:pPr>
        <w:pStyle w:val="Sansinterligne"/>
        <w:numPr>
          <w:ilvl w:val="0"/>
          <w:numId w:val="15"/>
        </w:numPr>
        <w:rPr>
          <w:rFonts w:ascii="Times New Roman" w:hAnsi="Times New Roman" w:cs="Times New Roman"/>
          <w:sz w:val="24"/>
        </w:rPr>
      </w:pPr>
      <w:r w:rsidRPr="00E7743B">
        <w:rPr>
          <w:rFonts w:ascii="Times New Roman" w:hAnsi="Times New Roman" w:cs="Times New Roman"/>
          <w:sz w:val="24"/>
        </w:rPr>
        <w:t xml:space="preserve">Applications </w:t>
      </w:r>
      <w:proofErr w:type="spellStart"/>
      <w:r w:rsidRPr="00E7743B">
        <w:rPr>
          <w:rFonts w:ascii="Times New Roman" w:hAnsi="Times New Roman" w:cs="Times New Roman"/>
          <w:sz w:val="24"/>
        </w:rPr>
        <w:t>Kahoot</w:t>
      </w:r>
      <w:proofErr w:type="spellEnd"/>
      <w:r w:rsidRPr="00E7743B">
        <w:rPr>
          <w:rFonts w:ascii="Times New Roman" w:hAnsi="Times New Roman" w:cs="Times New Roman"/>
          <w:sz w:val="24"/>
        </w:rPr>
        <w:t xml:space="preserve">! </w:t>
      </w:r>
      <w:r w:rsidR="00E7743B">
        <w:rPr>
          <w:rFonts w:ascii="Times New Roman" w:hAnsi="Times New Roman" w:cs="Times New Roman"/>
          <w:sz w:val="24"/>
        </w:rPr>
        <w:t>Utilisé par les élèves pendant leurs exposés</w:t>
      </w:r>
    </w:p>
    <w:p w:rsidR="000E1E92" w:rsidRPr="00E7743B" w:rsidRDefault="000E1E92" w:rsidP="00E7743B">
      <w:pPr>
        <w:pStyle w:val="Sansinterligne"/>
        <w:numPr>
          <w:ilvl w:val="0"/>
          <w:numId w:val="15"/>
        </w:numPr>
        <w:rPr>
          <w:rFonts w:ascii="Times New Roman" w:hAnsi="Times New Roman" w:cs="Times New Roman"/>
          <w:sz w:val="24"/>
        </w:rPr>
      </w:pPr>
      <w:r w:rsidRPr="00E7743B">
        <w:rPr>
          <w:rFonts w:ascii="Times New Roman" w:hAnsi="Times New Roman" w:cs="Times New Roman"/>
          <w:sz w:val="24"/>
        </w:rPr>
        <w:t xml:space="preserve">. </w:t>
      </w:r>
      <w:r w:rsidR="00E7743B">
        <w:rPr>
          <w:rFonts w:ascii="Times New Roman" w:hAnsi="Times New Roman" w:cs="Times New Roman"/>
          <w:sz w:val="24"/>
        </w:rPr>
        <w:t xml:space="preserve">Application </w:t>
      </w:r>
      <w:proofErr w:type="spellStart"/>
      <w:r w:rsidR="00E7743B">
        <w:rPr>
          <w:rFonts w:ascii="Times New Roman" w:hAnsi="Times New Roman" w:cs="Times New Roman"/>
          <w:sz w:val="24"/>
        </w:rPr>
        <w:t>plickers</w:t>
      </w:r>
      <w:proofErr w:type="spellEnd"/>
      <w:r w:rsidR="00E7743B">
        <w:rPr>
          <w:rFonts w:ascii="Times New Roman" w:hAnsi="Times New Roman" w:cs="Times New Roman"/>
          <w:sz w:val="24"/>
        </w:rPr>
        <w:t xml:space="preserve"> pour que les élèves  qui assistent à l’exposé puissent apprécier le travail de leurs camarades</w:t>
      </w:r>
    </w:p>
    <w:p w:rsidR="00DD0B20" w:rsidRPr="000E1E92" w:rsidRDefault="00DD0B20" w:rsidP="000E1E92">
      <w:pPr>
        <w:spacing w:line="360" w:lineRule="auto"/>
        <w:ind w:left="-218"/>
        <w:rPr>
          <w:rFonts w:ascii="Times New Roman" w:hAnsi="Times New Roman" w:cs="Times New Roman"/>
          <w:sz w:val="24"/>
          <w:szCs w:val="24"/>
        </w:rPr>
      </w:pPr>
    </w:p>
    <w:p w:rsidR="00B67AF7" w:rsidRDefault="00B67AF7" w:rsidP="00B67AF7">
      <w:pPr>
        <w:spacing w:line="360" w:lineRule="auto"/>
        <w:ind w:left="-218"/>
        <w:rPr>
          <w:rFonts w:ascii="Times New Roman" w:hAnsi="Times New Roman" w:cs="Times New Roman"/>
          <w:sz w:val="24"/>
          <w:szCs w:val="24"/>
        </w:rPr>
      </w:pPr>
      <w:r w:rsidRPr="00F41F3D">
        <w:rPr>
          <w:rFonts w:ascii="Times New Roman" w:hAnsi="Times New Roman" w:cs="Times New Roman"/>
          <w:sz w:val="24"/>
          <w:szCs w:val="24"/>
        </w:rPr>
        <w:t>Annexes</w:t>
      </w:r>
      <w:bookmarkStart w:id="0" w:name="_GoBack"/>
      <w:bookmarkEnd w:id="0"/>
    </w:p>
    <w:p w:rsidR="00B67AF7" w:rsidRDefault="00DE4069" w:rsidP="006C049A">
      <w:pPr>
        <w:pStyle w:val="Paragraphedeliste"/>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Fiches évaluation de l’oral (2)</w:t>
      </w:r>
    </w:p>
    <w:p w:rsidR="006C049A" w:rsidRDefault="006C049A" w:rsidP="006C049A">
      <w:pPr>
        <w:pStyle w:val="Paragraphedeliste"/>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 xml:space="preserve">Photos travaux élèves </w:t>
      </w:r>
    </w:p>
    <w:p w:rsidR="00DE4069" w:rsidRPr="00E7743B" w:rsidRDefault="00DE4069" w:rsidP="006C049A">
      <w:pPr>
        <w:pStyle w:val="Paragraphedeliste"/>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 xml:space="preserve">Vidéo </w:t>
      </w:r>
    </w:p>
    <w:sectPr w:rsidR="00DE4069" w:rsidRPr="00E7743B" w:rsidSect="00E7743B">
      <w:pgSz w:w="11906" w:h="16838"/>
      <w:pgMar w:top="426"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7013"/>
    <w:multiLevelType w:val="hybridMultilevel"/>
    <w:tmpl w:val="D2BE3A56"/>
    <w:lvl w:ilvl="0" w:tplc="3D4022A0">
      <w:start w:val="1"/>
      <w:numFmt w:val="bullet"/>
      <w:lvlText w:val="•"/>
      <w:lvlJc w:val="left"/>
      <w:pPr>
        <w:tabs>
          <w:tab w:val="num" w:pos="720"/>
        </w:tabs>
        <w:ind w:left="720" w:hanging="360"/>
      </w:pPr>
      <w:rPr>
        <w:rFonts w:ascii="Arial" w:hAnsi="Arial" w:hint="default"/>
      </w:rPr>
    </w:lvl>
    <w:lvl w:ilvl="1" w:tplc="B164F3C0" w:tentative="1">
      <w:start w:val="1"/>
      <w:numFmt w:val="bullet"/>
      <w:lvlText w:val="•"/>
      <w:lvlJc w:val="left"/>
      <w:pPr>
        <w:tabs>
          <w:tab w:val="num" w:pos="1440"/>
        </w:tabs>
        <w:ind w:left="1440" w:hanging="360"/>
      </w:pPr>
      <w:rPr>
        <w:rFonts w:ascii="Arial" w:hAnsi="Arial" w:hint="default"/>
      </w:rPr>
    </w:lvl>
    <w:lvl w:ilvl="2" w:tplc="9F6A2370" w:tentative="1">
      <w:start w:val="1"/>
      <w:numFmt w:val="bullet"/>
      <w:lvlText w:val="•"/>
      <w:lvlJc w:val="left"/>
      <w:pPr>
        <w:tabs>
          <w:tab w:val="num" w:pos="2160"/>
        </w:tabs>
        <w:ind w:left="2160" w:hanging="360"/>
      </w:pPr>
      <w:rPr>
        <w:rFonts w:ascii="Arial" w:hAnsi="Arial" w:hint="default"/>
      </w:rPr>
    </w:lvl>
    <w:lvl w:ilvl="3" w:tplc="F19687C0" w:tentative="1">
      <w:start w:val="1"/>
      <w:numFmt w:val="bullet"/>
      <w:lvlText w:val="•"/>
      <w:lvlJc w:val="left"/>
      <w:pPr>
        <w:tabs>
          <w:tab w:val="num" w:pos="2880"/>
        </w:tabs>
        <w:ind w:left="2880" w:hanging="360"/>
      </w:pPr>
      <w:rPr>
        <w:rFonts w:ascii="Arial" w:hAnsi="Arial" w:hint="default"/>
      </w:rPr>
    </w:lvl>
    <w:lvl w:ilvl="4" w:tplc="6AB288C8" w:tentative="1">
      <w:start w:val="1"/>
      <w:numFmt w:val="bullet"/>
      <w:lvlText w:val="•"/>
      <w:lvlJc w:val="left"/>
      <w:pPr>
        <w:tabs>
          <w:tab w:val="num" w:pos="3600"/>
        </w:tabs>
        <w:ind w:left="3600" w:hanging="360"/>
      </w:pPr>
      <w:rPr>
        <w:rFonts w:ascii="Arial" w:hAnsi="Arial" w:hint="default"/>
      </w:rPr>
    </w:lvl>
    <w:lvl w:ilvl="5" w:tplc="FCF87A20" w:tentative="1">
      <w:start w:val="1"/>
      <w:numFmt w:val="bullet"/>
      <w:lvlText w:val="•"/>
      <w:lvlJc w:val="left"/>
      <w:pPr>
        <w:tabs>
          <w:tab w:val="num" w:pos="4320"/>
        </w:tabs>
        <w:ind w:left="4320" w:hanging="360"/>
      </w:pPr>
      <w:rPr>
        <w:rFonts w:ascii="Arial" w:hAnsi="Arial" w:hint="default"/>
      </w:rPr>
    </w:lvl>
    <w:lvl w:ilvl="6" w:tplc="8B363302" w:tentative="1">
      <w:start w:val="1"/>
      <w:numFmt w:val="bullet"/>
      <w:lvlText w:val="•"/>
      <w:lvlJc w:val="left"/>
      <w:pPr>
        <w:tabs>
          <w:tab w:val="num" w:pos="5040"/>
        </w:tabs>
        <w:ind w:left="5040" w:hanging="360"/>
      </w:pPr>
      <w:rPr>
        <w:rFonts w:ascii="Arial" w:hAnsi="Arial" w:hint="default"/>
      </w:rPr>
    </w:lvl>
    <w:lvl w:ilvl="7" w:tplc="2050E848" w:tentative="1">
      <w:start w:val="1"/>
      <w:numFmt w:val="bullet"/>
      <w:lvlText w:val="•"/>
      <w:lvlJc w:val="left"/>
      <w:pPr>
        <w:tabs>
          <w:tab w:val="num" w:pos="5760"/>
        </w:tabs>
        <w:ind w:left="5760" w:hanging="360"/>
      </w:pPr>
      <w:rPr>
        <w:rFonts w:ascii="Arial" w:hAnsi="Arial" w:hint="default"/>
      </w:rPr>
    </w:lvl>
    <w:lvl w:ilvl="8" w:tplc="B9463B64" w:tentative="1">
      <w:start w:val="1"/>
      <w:numFmt w:val="bullet"/>
      <w:lvlText w:val="•"/>
      <w:lvlJc w:val="left"/>
      <w:pPr>
        <w:tabs>
          <w:tab w:val="num" w:pos="6480"/>
        </w:tabs>
        <w:ind w:left="6480" w:hanging="360"/>
      </w:pPr>
      <w:rPr>
        <w:rFonts w:ascii="Arial" w:hAnsi="Arial" w:hint="default"/>
      </w:rPr>
    </w:lvl>
  </w:abstractNum>
  <w:abstractNum w:abstractNumId="1">
    <w:nsid w:val="098A220D"/>
    <w:multiLevelType w:val="hybridMultilevel"/>
    <w:tmpl w:val="295402A0"/>
    <w:lvl w:ilvl="0" w:tplc="1C46F3FA">
      <w:start w:val="1"/>
      <w:numFmt w:val="bullet"/>
      <w:lvlText w:val="•"/>
      <w:lvlJc w:val="left"/>
      <w:pPr>
        <w:tabs>
          <w:tab w:val="num" w:pos="720"/>
        </w:tabs>
        <w:ind w:left="720" w:hanging="360"/>
      </w:pPr>
      <w:rPr>
        <w:rFonts w:ascii="Arial" w:hAnsi="Arial" w:hint="default"/>
      </w:rPr>
    </w:lvl>
    <w:lvl w:ilvl="1" w:tplc="4E34A93C" w:tentative="1">
      <w:start w:val="1"/>
      <w:numFmt w:val="bullet"/>
      <w:lvlText w:val="•"/>
      <w:lvlJc w:val="left"/>
      <w:pPr>
        <w:tabs>
          <w:tab w:val="num" w:pos="1440"/>
        </w:tabs>
        <w:ind w:left="1440" w:hanging="360"/>
      </w:pPr>
      <w:rPr>
        <w:rFonts w:ascii="Arial" w:hAnsi="Arial" w:hint="default"/>
      </w:rPr>
    </w:lvl>
    <w:lvl w:ilvl="2" w:tplc="E3980488" w:tentative="1">
      <w:start w:val="1"/>
      <w:numFmt w:val="bullet"/>
      <w:lvlText w:val="•"/>
      <w:lvlJc w:val="left"/>
      <w:pPr>
        <w:tabs>
          <w:tab w:val="num" w:pos="2160"/>
        </w:tabs>
        <w:ind w:left="2160" w:hanging="360"/>
      </w:pPr>
      <w:rPr>
        <w:rFonts w:ascii="Arial" w:hAnsi="Arial" w:hint="default"/>
      </w:rPr>
    </w:lvl>
    <w:lvl w:ilvl="3" w:tplc="1EE20FAA" w:tentative="1">
      <w:start w:val="1"/>
      <w:numFmt w:val="bullet"/>
      <w:lvlText w:val="•"/>
      <w:lvlJc w:val="left"/>
      <w:pPr>
        <w:tabs>
          <w:tab w:val="num" w:pos="2880"/>
        </w:tabs>
        <w:ind w:left="2880" w:hanging="360"/>
      </w:pPr>
      <w:rPr>
        <w:rFonts w:ascii="Arial" w:hAnsi="Arial" w:hint="default"/>
      </w:rPr>
    </w:lvl>
    <w:lvl w:ilvl="4" w:tplc="427049F8" w:tentative="1">
      <w:start w:val="1"/>
      <w:numFmt w:val="bullet"/>
      <w:lvlText w:val="•"/>
      <w:lvlJc w:val="left"/>
      <w:pPr>
        <w:tabs>
          <w:tab w:val="num" w:pos="3600"/>
        </w:tabs>
        <w:ind w:left="3600" w:hanging="360"/>
      </w:pPr>
      <w:rPr>
        <w:rFonts w:ascii="Arial" w:hAnsi="Arial" w:hint="default"/>
      </w:rPr>
    </w:lvl>
    <w:lvl w:ilvl="5" w:tplc="06D8D8B4" w:tentative="1">
      <w:start w:val="1"/>
      <w:numFmt w:val="bullet"/>
      <w:lvlText w:val="•"/>
      <w:lvlJc w:val="left"/>
      <w:pPr>
        <w:tabs>
          <w:tab w:val="num" w:pos="4320"/>
        </w:tabs>
        <w:ind w:left="4320" w:hanging="360"/>
      </w:pPr>
      <w:rPr>
        <w:rFonts w:ascii="Arial" w:hAnsi="Arial" w:hint="default"/>
      </w:rPr>
    </w:lvl>
    <w:lvl w:ilvl="6" w:tplc="FE06F5AE" w:tentative="1">
      <w:start w:val="1"/>
      <w:numFmt w:val="bullet"/>
      <w:lvlText w:val="•"/>
      <w:lvlJc w:val="left"/>
      <w:pPr>
        <w:tabs>
          <w:tab w:val="num" w:pos="5040"/>
        </w:tabs>
        <w:ind w:left="5040" w:hanging="360"/>
      </w:pPr>
      <w:rPr>
        <w:rFonts w:ascii="Arial" w:hAnsi="Arial" w:hint="default"/>
      </w:rPr>
    </w:lvl>
    <w:lvl w:ilvl="7" w:tplc="D4463692" w:tentative="1">
      <w:start w:val="1"/>
      <w:numFmt w:val="bullet"/>
      <w:lvlText w:val="•"/>
      <w:lvlJc w:val="left"/>
      <w:pPr>
        <w:tabs>
          <w:tab w:val="num" w:pos="5760"/>
        </w:tabs>
        <w:ind w:left="5760" w:hanging="360"/>
      </w:pPr>
      <w:rPr>
        <w:rFonts w:ascii="Arial" w:hAnsi="Arial" w:hint="default"/>
      </w:rPr>
    </w:lvl>
    <w:lvl w:ilvl="8" w:tplc="D4229F9C" w:tentative="1">
      <w:start w:val="1"/>
      <w:numFmt w:val="bullet"/>
      <w:lvlText w:val="•"/>
      <w:lvlJc w:val="left"/>
      <w:pPr>
        <w:tabs>
          <w:tab w:val="num" w:pos="6480"/>
        </w:tabs>
        <w:ind w:left="6480" w:hanging="360"/>
      </w:pPr>
      <w:rPr>
        <w:rFonts w:ascii="Arial" w:hAnsi="Arial" w:hint="default"/>
      </w:rPr>
    </w:lvl>
  </w:abstractNum>
  <w:abstractNum w:abstractNumId="2">
    <w:nsid w:val="0CEB49BE"/>
    <w:multiLevelType w:val="hybridMultilevel"/>
    <w:tmpl w:val="6C021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F3301E"/>
    <w:multiLevelType w:val="hybridMultilevel"/>
    <w:tmpl w:val="42EA8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097B72"/>
    <w:multiLevelType w:val="hybridMultilevel"/>
    <w:tmpl w:val="2BF259DA"/>
    <w:lvl w:ilvl="0" w:tplc="78BAED98">
      <w:start w:val="1"/>
      <w:numFmt w:val="bullet"/>
      <w:lvlText w:val="•"/>
      <w:lvlJc w:val="left"/>
      <w:pPr>
        <w:tabs>
          <w:tab w:val="num" w:pos="720"/>
        </w:tabs>
        <w:ind w:left="720" w:hanging="360"/>
      </w:pPr>
      <w:rPr>
        <w:rFonts w:ascii="Arial" w:hAnsi="Arial" w:hint="default"/>
      </w:rPr>
    </w:lvl>
    <w:lvl w:ilvl="1" w:tplc="829E4A38" w:tentative="1">
      <w:start w:val="1"/>
      <w:numFmt w:val="bullet"/>
      <w:lvlText w:val="•"/>
      <w:lvlJc w:val="left"/>
      <w:pPr>
        <w:tabs>
          <w:tab w:val="num" w:pos="1440"/>
        </w:tabs>
        <w:ind w:left="1440" w:hanging="360"/>
      </w:pPr>
      <w:rPr>
        <w:rFonts w:ascii="Arial" w:hAnsi="Arial" w:hint="default"/>
      </w:rPr>
    </w:lvl>
    <w:lvl w:ilvl="2" w:tplc="C80875E8" w:tentative="1">
      <w:start w:val="1"/>
      <w:numFmt w:val="bullet"/>
      <w:lvlText w:val="•"/>
      <w:lvlJc w:val="left"/>
      <w:pPr>
        <w:tabs>
          <w:tab w:val="num" w:pos="2160"/>
        </w:tabs>
        <w:ind w:left="2160" w:hanging="360"/>
      </w:pPr>
      <w:rPr>
        <w:rFonts w:ascii="Arial" w:hAnsi="Arial" w:hint="default"/>
      </w:rPr>
    </w:lvl>
    <w:lvl w:ilvl="3" w:tplc="C548021A" w:tentative="1">
      <w:start w:val="1"/>
      <w:numFmt w:val="bullet"/>
      <w:lvlText w:val="•"/>
      <w:lvlJc w:val="left"/>
      <w:pPr>
        <w:tabs>
          <w:tab w:val="num" w:pos="2880"/>
        </w:tabs>
        <w:ind w:left="2880" w:hanging="360"/>
      </w:pPr>
      <w:rPr>
        <w:rFonts w:ascii="Arial" w:hAnsi="Arial" w:hint="default"/>
      </w:rPr>
    </w:lvl>
    <w:lvl w:ilvl="4" w:tplc="E976F47A" w:tentative="1">
      <w:start w:val="1"/>
      <w:numFmt w:val="bullet"/>
      <w:lvlText w:val="•"/>
      <w:lvlJc w:val="left"/>
      <w:pPr>
        <w:tabs>
          <w:tab w:val="num" w:pos="3600"/>
        </w:tabs>
        <w:ind w:left="3600" w:hanging="360"/>
      </w:pPr>
      <w:rPr>
        <w:rFonts w:ascii="Arial" w:hAnsi="Arial" w:hint="default"/>
      </w:rPr>
    </w:lvl>
    <w:lvl w:ilvl="5" w:tplc="AAF4EFBE" w:tentative="1">
      <w:start w:val="1"/>
      <w:numFmt w:val="bullet"/>
      <w:lvlText w:val="•"/>
      <w:lvlJc w:val="left"/>
      <w:pPr>
        <w:tabs>
          <w:tab w:val="num" w:pos="4320"/>
        </w:tabs>
        <w:ind w:left="4320" w:hanging="360"/>
      </w:pPr>
      <w:rPr>
        <w:rFonts w:ascii="Arial" w:hAnsi="Arial" w:hint="default"/>
      </w:rPr>
    </w:lvl>
    <w:lvl w:ilvl="6" w:tplc="E5FE04D6" w:tentative="1">
      <w:start w:val="1"/>
      <w:numFmt w:val="bullet"/>
      <w:lvlText w:val="•"/>
      <w:lvlJc w:val="left"/>
      <w:pPr>
        <w:tabs>
          <w:tab w:val="num" w:pos="5040"/>
        </w:tabs>
        <w:ind w:left="5040" w:hanging="360"/>
      </w:pPr>
      <w:rPr>
        <w:rFonts w:ascii="Arial" w:hAnsi="Arial" w:hint="default"/>
      </w:rPr>
    </w:lvl>
    <w:lvl w:ilvl="7" w:tplc="EE525FCA" w:tentative="1">
      <w:start w:val="1"/>
      <w:numFmt w:val="bullet"/>
      <w:lvlText w:val="•"/>
      <w:lvlJc w:val="left"/>
      <w:pPr>
        <w:tabs>
          <w:tab w:val="num" w:pos="5760"/>
        </w:tabs>
        <w:ind w:left="5760" w:hanging="360"/>
      </w:pPr>
      <w:rPr>
        <w:rFonts w:ascii="Arial" w:hAnsi="Arial" w:hint="default"/>
      </w:rPr>
    </w:lvl>
    <w:lvl w:ilvl="8" w:tplc="2A96169A" w:tentative="1">
      <w:start w:val="1"/>
      <w:numFmt w:val="bullet"/>
      <w:lvlText w:val="•"/>
      <w:lvlJc w:val="left"/>
      <w:pPr>
        <w:tabs>
          <w:tab w:val="num" w:pos="6480"/>
        </w:tabs>
        <w:ind w:left="6480" w:hanging="360"/>
      </w:pPr>
      <w:rPr>
        <w:rFonts w:ascii="Arial" w:hAnsi="Arial" w:hint="default"/>
      </w:rPr>
    </w:lvl>
  </w:abstractNum>
  <w:abstractNum w:abstractNumId="5">
    <w:nsid w:val="320E01FD"/>
    <w:multiLevelType w:val="hybridMultilevel"/>
    <w:tmpl w:val="1032BAE2"/>
    <w:lvl w:ilvl="0" w:tplc="FBE296F8">
      <w:start w:val="1"/>
      <w:numFmt w:val="bullet"/>
      <w:lvlText w:val="•"/>
      <w:lvlJc w:val="left"/>
      <w:pPr>
        <w:tabs>
          <w:tab w:val="num" w:pos="720"/>
        </w:tabs>
        <w:ind w:left="720" w:hanging="360"/>
      </w:pPr>
      <w:rPr>
        <w:rFonts w:ascii="Arial" w:hAnsi="Arial" w:hint="default"/>
      </w:rPr>
    </w:lvl>
    <w:lvl w:ilvl="1" w:tplc="47EE0A8A" w:tentative="1">
      <w:start w:val="1"/>
      <w:numFmt w:val="bullet"/>
      <w:lvlText w:val="•"/>
      <w:lvlJc w:val="left"/>
      <w:pPr>
        <w:tabs>
          <w:tab w:val="num" w:pos="1440"/>
        </w:tabs>
        <w:ind w:left="1440" w:hanging="360"/>
      </w:pPr>
      <w:rPr>
        <w:rFonts w:ascii="Arial" w:hAnsi="Arial" w:hint="default"/>
      </w:rPr>
    </w:lvl>
    <w:lvl w:ilvl="2" w:tplc="C7E0529E" w:tentative="1">
      <w:start w:val="1"/>
      <w:numFmt w:val="bullet"/>
      <w:lvlText w:val="•"/>
      <w:lvlJc w:val="left"/>
      <w:pPr>
        <w:tabs>
          <w:tab w:val="num" w:pos="2160"/>
        </w:tabs>
        <w:ind w:left="2160" w:hanging="360"/>
      </w:pPr>
      <w:rPr>
        <w:rFonts w:ascii="Arial" w:hAnsi="Arial" w:hint="default"/>
      </w:rPr>
    </w:lvl>
    <w:lvl w:ilvl="3" w:tplc="027237CC" w:tentative="1">
      <w:start w:val="1"/>
      <w:numFmt w:val="bullet"/>
      <w:lvlText w:val="•"/>
      <w:lvlJc w:val="left"/>
      <w:pPr>
        <w:tabs>
          <w:tab w:val="num" w:pos="2880"/>
        </w:tabs>
        <w:ind w:left="2880" w:hanging="360"/>
      </w:pPr>
      <w:rPr>
        <w:rFonts w:ascii="Arial" w:hAnsi="Arial" w:hint="default"/>
      </w:rPr>
    </w:lvl>
    <w:lvl w:ilvl="4" w:tplc="D534EE28" w:tentative="1">
      <w:start w:val="1"/>
      <w:numFmt w:val="bullet"/>
      <w:lvlText w:val="•"/>
      <w:lvlJc w:val="left"/>
      <w:pPr>
        <w:tabs>
          <w:tab w:val="num" w:pos="3600"/>
        </w:tabs>
        <w:ind w:left="3600" w:hanging="360"/>
      </w:pPr>
      <w:rPr>
        <w:rFonts w:ascii="Arial" w:hAnsi="Arial" w:hint="default"/>
      </w:rPr>
    </w:lvl>
    <w:lvl w:ilvl="5" w:tplc="33C2002E" w:tentative="1">
      <w:start w:val="1"/>
      <w:numFmt w:val="bullet"/>
      <w:lvlText w:val="•"/>
      <w:lvlJc w:val="left"/>
      <w:pPr>
        <w:tabs>
          <w:tab w:val="num" w:pos="4320"/>
        </w:tabs>
        <w:ind w:left="4320" w:hanging="360"/>
      </w:pPr>
      <w:rPr>
        <w:rFonts w:ascii="Arial" w:hAnsi="Arial" w:hint="default"/>
      </w:rPr>
    </w:lvl>
    <w:lvl w:ilvl="6" w:tplc="3F46D9B6" w:tentative="1">
      <w:start w:val="1"/>
      <w:numFmt w:val="bullet"/>
      <w:lvlText w:val="•"/>
      <w:lvlJc w:val="left"/>
      <w:pPr>
        <w:tabs>
          <w:tab w:val="num" w:pos="5040"/>
        </w:tabs>
        <w:ind w:left="5040" w:hanging="360"/>
      </w:pPr>
      <w:rPr>
        <w:rFonts w:ascii="Arial" w:hAnsi="Arial" w:hint="default"/>
      </w:rPr>
    </w:lvl>
    <w:lvl w:ilvl="7" w:tplc="9E6C3290" w:tentative="1">
      <w:start w:val="1"/>
      <w:numFmt w:val="bullet"/>
      <w:lvlText w:val="•"/>
      <w:lvlJc w:val="left"/>
      <w:pPr>
        <w:tabs>
          <w:tab w:val="num" w:pos="5760"/>
        </w:tabs>
        <w:ind w:left="5760" w:hanging="360"/>
      </w:pPr>
      <w:rPr>
        <w:rFonts w:ascii="Arial" w:hAnsi="Arial" w:hint="default"/>
      </w:rPr>
    </w:lvl>
    <w:lvl w:ilvl="8" w:tplc="4B242D78" w:tentative="1">
      <w:start w:val="1"/>
      <w:numFmt w:val="bullet"/>
      <w:lvlText w:val="•"/>
      <w:lvlJc w:val="left"/>
      <w:pPr>
        <w:tabs>
          <w:tab w:val="num" w:pos="6480"/>
        </w:tabs>
        <w:ind w:left="6480" w:hanging="360"/>
      </w:pPr>
      <w:rPr>
        <w:rFonts w:ascii="Arial" w:hAnsi="Arial" w:hint="default"/>
      </w:rPr>
    </w:lvl>
  </w:abstractNum>
  <w:abstractNum w:abstractNumId="6">
    <w:nsid w:val="346A14E3"/>
    <w:multiLevelType w:val="hybridMultilevel"/>
    <w:tmpl w:val="EFC87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5D3F5A"/>
    <w:multiLevelType w:val="hybridMultilevel"/>
    <w:tmpl w:val="4222828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nsid w:val="4A6F49B8"/>
    <w:multiLevelType w:val="hybridMultilevel"/>
    <w:tmpl w:val="CE96D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402619"/>
    <w:multiLevelType w:val="hybridMultilevel"/>
    <w:tmpl w:val="9B1026C8"/>
    <w:lvl w:ilvl="0" w:tplc="0D04BDDE">
      <w:start w:val="1"/>
      <w:numFmt w:val="bullet"/>
      <w:lvlText w:val=""/>
      <w:lvlJc w:val="left"/>
      <w:pPr>
        <w:tabs>
          <w:tab w:val="num" w:pos="720"/>
        </w:tabs>
        <w:ind w:left="720" w:hanging="360"/>
      </w:pPr>
      <w:rPr>
        <w:rFonts w:ascii="Wingdings" w:hAnsi="Wingdings" w:hint="default"/>
      </w:rPr>
    </w:lvl>
    <w:lvl w:ilvl="1" w:tplc="6FDE2A76" w:tentative="1">
      <w:start w:val="1"/>
      <w:numFmt w:val="bullet"/>
      <w:lvlText w:val=""/>
      <w:lvlJc w:val="left"/>
      <w:pPr>
        <w:tabs>
          <w:tab w:val="num" w:pos="1440"/>
        </w:tabs>
        <w:ind w:left="1440" w:hanging="360"/>
      </w:pPr>
      <w:rPr>
        <w:rFonts w:ascii="Wingdings" w:hAnsi="Wingdings" w:hint="default"/>
      </w:rPr>
    </w:lvl>
    <w:lvl w:ilvl="2" w:tplc="3C701700" w:tentative="1">
      <w:start w:val="1"/>
      <w:numFmt w:val="bullet"/>
      <w:lvlText w:val=""/>
      <w:lvlJc w:val="left"/>
      <w:pPr>
        <w:tabs>
          <w:tab w:val="num" w:pos="2160"/>
        </w:tabs>
        <w:ind w:left="2160" w:hanging="360"/>
      </w:pPr>
      <w:rPr>
        <w:rFonts w:ascii="Wingdings" w:hAnsi="Wingdings" w:hint="default"/>
      </w:rPr>
    </w:lvl>
    <w:lvl w:ilvl="3" w:tplc="C9BCC7A2" w:tentative="1">
      <w:start w:val="1"/>
      <w:numFmt w:val="bullet"/>
      <w:lvlText w:val=""/>
      <w:lvlJc w:val="left"/>
      <w:pPr>
        <w:tabs>
          <w:tab w:val="num" w:pos="2880"/>
        </w:tabs>
        <w:ind w:left="2880" w:hanging="360"/>
      </w:pPr>
      <w:rPr>
        <w:rFonts w:ascii="Wingdings" w:hAnsi="Wingdings" w:hint="default"/>
      </w:rPr>
    </w:lvl>
    <w:lvl w:ilvl="4" w:tplc="2E361710" w:tentative="1">
      <w:start w:val="1"/>
      <w:numFmt w:val="bullet"/>
      <w:lvlText w:val=""/>
      <w:lvlJc w:val="left"/>
      <w:pPr>
        <w:tabs>
          <w:tab w:val="num" w:pos="3600"/>
        </w:tabs>
        <w:ind w:left="3600" w:hanging="360"/>
      </w:pPr>
      <w:rPr>
        <w:rFonts w:ascii="Wingdings" w:hAnsi="Wingdings" w:hint="default"/>
      </w:rPr>
    </w:lvl>
    <w:lvl w:ilvl="5" w:tplc="43A0C656" w:tentative="1">
      <w:start w:val="1"/>
      <w:numFmt w:val="bullet"/>
      <w:lvlText w:val=""/>
      <w:lvlJc w:val="left"/>
      <w:pPr>
        <w:tabs>
          <w:tab w:val="num" w:pos="4320"/>
        </w:tabs>
        <w:ind w:left="4320" w:hanging="360"/>
      </w:pPr>
      <w:rPr>
        <w:rFonts w:ascii="Wingdings" w:hAnsi="Wingdings" w:hint="default"/>
      </w:rPr>
    </w:lvl>
    <w:lvl w:ilvl="6" w:tplc="8F229EE4" w:tentative="1">
      <w:start w:val="1"/>
      <w:numFmt w:val="bullet"/>
      <w:lvlText w:val=""/>
      <w:lvlJc w:val="left"/>
      <w:pPr>
        <w:tabs>
          <w:tab w:val="num" w:pos="5040"/>
        </w:tabs>
        <w:ind w:left="5040" w:hanging="360"/>
      </w:pPr>
      <w:rPr>
        <w:rFonts w:ascii="Wingdings" w:hAnsi="Wingdings" w:hint="default"/>
      </w:rPr>
    </w:lvl>
    <w:lvl w:ilvl="7" w:tplc="0902D8E2" w:tentative="1">
      <w:start w:val="1"/>
      <w:numFmt w:val="bullet"/>
      <w:lvlText w:val=""/>
      <w:lvlJc w:val="left"/>
      <w:pPr>
        <w:tabs>
          <w:tab w:val="num" w:pos="5760"/>
        </w:tabs>
        <w:ind w:left="5760" w:hanging="360"/>
      </w:pPr>
      <w:rPr>
        <w:rFonts w:ascii="Wingdings" w:hAnsi="Wingdings" w:hint="default"/>
      </w:rPr>
    </w:lvl>
    <w:lvl w:ilvl="8" w:tplc="F6826588" w:tentative="1">
      <w:start w:val="1"/>
      <w:numFmt w:val="bullet"/>
      <w:lvlText w:val=""/>
      <w:lvlJc w:val="left"/>
      <w:pPr>
        <w:tabs>
          <w:tab w:val="num" w:pos="6480"/>
        </w:tabs>
        <w:ind w:left="6480" w:hanging="360"/>
      </w:pPr>
      <w:rPr>
        <w:rFonts w:ascii="Wingdings" w:hAnsi="Wingdings" w:hint="default"/>
      </w:rPr>
    </w:lvl>
  </w:abstractNum>
  <w:abstractNum w:abstractNumId="10">
    <w:nsid w:val="534B1883"/>
    <w:multiLevelType w:val="hybridMultilevel"/>
    <w:tmpl w:val="1F52D3F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11C2EE7"/>
    <w:multiLevelType w:val="hybridMultilevel"/>
    <w:tmpl w:val="161C79B2"/>
    <w:lvl w:ilvl="0" w:tplc="1C64AABC">
      <w:start w:val="1"/>
      <w:numFmt w:val="bullet"/>
      <w:lvlText w:val="•"/>
      <w:lvlJc w:val="left"/>
      <w:pPr>
        <w:tabs>
          <w:tab w:val="num" w:pos="720"/>
        </w:tabs>
        <w:ind w:left="720" w:hanging="360"/>
      </w:pPr>
      <w:rPr>
        <w:rFonts w:ascii="Arial" w:hAnsi="Arial" w:hint="default"/>
      </w:rPr>
    </w:lvl>
    <w:lvl w:ilvl="1" w:tplc="7AF6CE82" w:tentative="1">
      <w:start w:val="1"/>
      <w:numFmt w:val="bullet"/>
      <w:lvlText w:val="•"/>
      <w:lvlJc w:val="left"/>
      <w:pPr>
        <w:tabs>
          <w:tab w:val="num" w:pos="1440"/>
        </w:tabs>
        <w:ind w:left="1440" w:hanging="360"/>
      </w:pPr>
      <w:rPr>
        <w:rFonts w:ascii="Arial" w:hAnsi="Arial" w:hint="default"/>
      </w:rPr>
    </w:lvl>
    <w:lvl w:ilvl="2" w:tplc="EEA4B52E" w:tentative="1">
      <w:start w:val="1"/>
      <w:numFmt w:val="bullet"/>
      <w:lvlText w:val="•"/>
      <w:lvlJc w:val="left"/>
      <w:pPr>
        <w:tabs>
          <w:tab w:val="num" w:pos="2160"/>
        </w:tabs>
        <w:ind w:left="2160" w:hanging="360"/>
      </w:pPr>
      <w:rPr>
        <w:rFonts w:ascii="Arial" w:hAnsi="Arial" w:hint="default"/>
      </w:rPr>
    </w:lvl>
    <w:lvl w:ilvl="3" w:tplc="3E34A7FE" w:tentative="1">
      <w:start w:val="1"/>
      <w:numFmt w:val="bullet"/>
      <w:lvlText w:val="•"/>
      <w:lvlJc w:val="left"/>
      <w:pPr>
        <w:tabs>
          <w:tab w:val="num" w:pos="2880"/>
        </w:tabs>
        <w:ind w:left="2880" w:hanging="360"/>
      </w:pPr>
      <w:rPr>
        <w:rFonts w:ascii="Arial" w:hAnsi="Arial" w:hint="default"/>
      </w:rPr>
    </w:lvl>
    <w:lvl w:ilvl="4" w:tplc="4C5022A0" w:tentative="1">
      <w:start w:val="1"/>
      <w:numFmt w:val="bullet"/>
      <w:lvlText w:val="•"/>
      <w:lvlJc w:val="left"/>
      <w:pPr>
        <w:tabs>
          <w:tab w:val="num" w:pos="3600"/>
        </w:tabs>
        <w:ind w:left="3600" w:hanging="360"/>
      </w:pPr>
      <w:rPr>
        <w:rFonts w:ascii="Arial" w:hAnsi="Arial" w:hint="default"/>
      </w:rPr>
    </w:lvl>
    <w:lvl w:ilvl="5" w:tplc="A8E60198" w:tentative="1">
      <w:start w:val="1"/>
      <w:numFmt w:val="bullet"/>
      <w:lvlText w:val="•"/>
      <w:lvlJc w:val="left"/>
      <w:pPr>
        <w:tabs>
          <w:tab w:val="num" w:pos="4320"/>
        </w:tabs>
        <w:ind w:left="4320" w:hanging="360"/>
      </w:pPr>
      <w:rPr>
        <w:rFonts w:ascii="Arial" w:hAnsi="Arial" w:hint="default"/>
      </w:rPr>
    </w:lvl>
    <w:lvl w:ilvl="6" w:tplc="8BF26804" w:tentative="1">
      <w:start w:val="1"/>
      <w:numFmt w:val="bullet"/>
      <w:lvlText w:val="•"/>
      <w:lvlJc w:val="left"/>
      <w:pPr>
        <w:tabs>
          <w:tab w:val="num" w:pos="5040"/>
        </w:tabs>
        <w:ind w:left="5040" w:hanging="360"/>
      </w:pPr>
      <w:rPr>
        <w:rFonts w:ascii="Arial" w:hAnsi="Arial" w:hint="default"/>
      </w:rPr>
    </w:lvl>
    <w:lvl w:ilvl="7" w:tplc="FE9EB17C" w:tentative="1">
      <w:start w:val="1"/>
      <w:numFmt w:val="bullet"/>
      <w:lvlText w:val="•"/>
      <w:lvlJc w:val="left"/>
      <w:pPr>
        <w:tabs>
          <w:tab w:val="num" w:pos="5760"/>
        </w:tabs>
        <w:ind w:left="5760" w:hanging="360"/>
      </w:pPr>
      <w:rPr>
        <w:rFonts w:ascii="Arial" w:hAnsi="Arial" w:hint="default"/>
      </w:rPr>
    </w:lvl>
    <w:lvl w:ilvl="8" w:tplc="92C86CEC" w:tentative="1">
      <w:start w:val="1"/>
      <w:numFmt w:val="bullet"/>
      <w:lvlText w:val="•"/>
      <w:lvlJc w:val="left"/>
      <w:pPr>
        <w:tabs>
          <w:tab w:val="num" w:pos="6480"/>
        </w:tabs>
        <w:ind w:left="6480" w:hanging="360"/>
      </w:pPr>
      <w:rPr>
        <w:rFonts w:ascii="Arial" w:hAnsi="Arial" w:hint="default"/>
      </w:rPr>
    </w:lvl>
  </w:abstractNum>
  <w:abstractNum w:abstractNumId="12">
    <w:nsid w:val="6684256D"/>
    <w:multiLevelType w:val="hybridMultilevel"/>
    <w:tmpl w:val="0A640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D2A4562"/>
    <w:multiLevelType w:val="hybridMultilevel"/>
    <w:tmpl w:val="EF7C21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4CC7CF2"/>
    <w:multiLevelType w:val="hybridMultilevel"/>
    <w:tmpl w:val="30E89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D56783"/>
    <w:multiLevelType w:val="hybridMultilevel"/>
    <w:tmpl w:val="D722F30A"/>
    <w:lvl w:ilvl="0" w:tplc="7E02AE9C">
      <w:start w:val="1"/>
      <w:numFmt w:val="bullet"/>
      <w:lvlText w:val=""/>
      <w:lvlJc w:val="left"/>
      <w:pPr>
        <w:tabs>
          <w:tab w:val="num" w:pos="720"/>
        </w:tabs>
        <w:ind w:left="720" w:hanging="360"/>
      </w:pPr>
      <w:rPr>
        <w:rFonts w:ascii="Wingdings" w:hAnsi="Wingdings" w:hint="default"/>
      </w:rPr>
    </w:lvl>
    <w:lvl w:ilvl="1" w:tplc="2EE447EC" w:tentative="1">
      <w:start w:val="1"/>
      <w:numFmt w:val="bullet"/>
      <w:lvlText w:val=""/>
      <w:lvlJc w:val="left"/>
      <w:pPr>
        <w:tabs>
          <w:tab w:val="num" w:pos="1440"/>
        </w:tabs>
        <w:ind w:left="1440" w:hanging="360"/>
      </w:pPr>
      <w:rPr>
        <w:rFonts w:ascii="Wingdings" w:hAnsi="Wingdings" w:hint="default"/>
      </w:rPr>
    </w:lvl>
    <w:lvl w:ilvl="2" w:tplc="A0DA3404" w:tentative="1">
      <w:start w:val="1"/>
      <w:numFmt w:val="bullet"/>
      <w:lvlText w:val=""/>
      <w:lvlJc w:val="left"/>
      <w:pPr>
        <w:tabs>
          <w:tab w:val="num" w:pos="2160"/>
        </w:tabs>
        <w:ind w:left="2160" w:hanging="360"/>
      </w:pPr>
      <w:rPr>
        <w:rFonts w:ascii="Wingdings" w:hAnsi="Wingdings" w:hint="default"/>
      </w:rPr>
    </w:lvl>
    <w:lvl w:ilvl="3" w:tplc="E836F6E2" w:tentative="1">
      <w:start w:val="1"/>
      <w:numFmt w:val="bullet"/>
      <w:lvlText w:val=""/>
      <w:lvlJc w:val="left"/>
      <w:pPr>
        <w:tabs>
          <w:tab w:val="num" w:pos="2880"/>
        </w:tabs>
        <w:ind w:left="2880" w:hanging="360"/>
      </w:pPr>
      <w:rPr>
        <w:rFonts w:ascii="Wingdings" w:hAnsi="Wingdings" w:hint="default"/>
      </w:rPr>
    </w:lvl>
    <w:lvl w:ilvl="4" w:tplc="FFA06AF8" w:tentative="1">
      <w:start w:val="1"/>
      <w:numFmt w:val="bullet"/>
      <w:lvlText w:val=""/>
      <w:lvlJc w:val="left"/>
      <w:pPr>
        <w:tabs>
          <w:tab w:val="num" w:pos="3600"/>
        </w:tabs>
        <w:ind w:left="3600" w:hanging="360"/>
      </w:pPr>
      <w:rPr>
        <w:rFonts w:ascii="Wingdings" w:hAnsi="Wingdings" w:hint="default"/>
      </w:rPr>
    </w:lvl>
    <w:lvl w:ilvl="5" w:tplc="0734B428" w:tentative="1">
      <w:start w:val="1"/>
      <w:numFmt w:val="bullet"/>
      <w:lvlText w:val=""/>
      <w:lvlJc w:val="left"/>
      <w:pPr>
        <w:tabs>
          <w:tab w:val="num" w:pos="4320"/>
        </w:tabs>
        <w:ind w:left="4320" w:hanging="360"/>
      </w:pPr>
      <w:rPr>
        <w:rFonts w:ascii="Wingdings" w:hAnsi="Wingdings" w:hint="default"/>
      </w:rPr>
    </w:lvl>
    <w:lvl w:ilvl="6" w:tplc="DF2AFBF8" w:tentative="1">
      <w:start w:val="1"/>
      <w:numFmt w:val="bullet"/>
      <w:lvlText w:val=""/>
      <w:lvlJc w:val="left"/>
      <w:pPr>
        <w:tabs>
          <w:tab w:val="num" w:pos="5040"/>
        </w:tabs>
        <w:ind w:left="5040" w:hanging="360"/>
      </w:pPr>
      <w:rPr>
        <w:rFonts w:ascii="Wingdings" w:hAnsi="Wingdings" w:hint="default"/>
      </w:rPr>
    </w:lvl>
    <w:lvl w:ilvl="7" w:tplc="0CBCDF14" w:tentative="1">
      <w:start w:val="1"/>
      <w:numFmt w:val="bullet"/>
      <w:lvlText w:val=""/>
      <w:lvlJc w:val="left"/>
      <w:pPr>
        <w:tabs>
          <w:tab w:val="num" w:pos="5760"/>
        </w:tabs>
        <w:ind w:left="5760" w:hanging="360"/>
      </w:pPr>
      <w:rPr>
        <w:rFonts w:ascii="Wingdings" w:hAnsi="Wingdings" w:hint="default"/>
      </w:rPr>
    </w:lvl>
    <w:lvl w:ilvl="8" w:tplc="A0A20A92" w:tentative="1">
      <w:start w:val="1"/>
      <w:numFmt w:val="bullet"/>
      <w:lvlText w:val=""/>
      <w:lvlJc w:val="left"/>
      <w:pPr>
        <w:tabs>
          <w:tab w:val="num" w:pos="6480"/>
        </w:tabs>
        <w:ind w:left="6480" w:hanging="360"/>
      </w:pPr>
      <w:rPr>
        <w:rFonts w:ascii="Wingdings" w:hAnsi="Wingdings" w:hint="default"/>
      </w:rPr>
    </w:lvl>
  </w:abstractNum>
  <w:abstractNum w:abstractNumId="16">
    <w:nsid w:val="762245E6"/>
    <w:multiLevelType w:val="hybridMultilevel"/>
    <w:tmpl w:val="A63CB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ED0866"/>
    <w:multiLevelType w:val="hybridMultilevel"/>
    <w:tmpl w:val="CD305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BE75E7"/>
    <w:multiLevelType w:val="hybridMultilevel"/>
    <w:tmpl w:val="F4F85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4E4015"/>
    <w:multiLevelType w:val="hybridMultilevel"/>
    <w:tmpl w:val="2D94EF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9"/>
  </w:num>
  <w:num w:numId="3">
    <w:abstractNumId w:val="5"/>
  </w:num>
  <w:num w:numId="4">
    <w:abstractNumId w:val="15"/>
  </w:num>
  <w:num w:numId="5">
    <w:abstractNumId w:val="4"/>
  </w:num>
  <w:num w:numId="6">
    <w:abstractNumId w:val="1"/>
  </w:num>
  <w:num w:numId="7">
    <w:abstractNumId w:val="0"/>
  </w:num>
  <w:num w:numId="8">
    <w:abstractNumId w:val="10"/>
  </w:num>
  <w:num w:numId="9">
    <w:abstractNumId w:val="11"/>
  </w:num>
  <w:num w:numId="10">
    <w:abstractNumId w:val="19"/>
  </w:num>
  <w:num w:numId="11">
    <w:abstractNumId w:val="2"/>
  </w:num>
  <w:num w:numId="12">
    <w:abstractNumId w:val="17"/>
  </w:num>
  <w:num w:numId="13">
    <w:abstractNumId w:val="3"/>
  </w:num>
  <w:num w:numId="14">
    <w:abstractNumId w:val="12"/>
  </w:num>
  <w:num w:numId="15">
    <w:abstractNumId w:val="14"/>
  </w:num>
  <w:num w:numId="16">
    <w:abstractNumId w:val="8"/>
  </w:num>
  <w:num w:numId="17">
    <w:abstractNumId w:val="18"/>
  </w:num>
  <w:num w:numId="18">
    <w:abstractNumId w:val="16"/>
  </w:num>
  <w:num w:numId="19">
    <w:abstractNumId w:val="6"/>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savePreviewPicture/>
  <w:compat/>
  <w:rsids>
    <w:rsidRoot w:val="00B67AF7"/>
    <w:rsid w:val="000620EE"/>
    <w:rsid w:val="0008302D"/>
    <w:rsid w:val="000E1E92"/>
    <w:rsid w:val="00120CA7"/>
    <w:rsid w:val="001F62DD"/>
    <w:rsid w:val="002D082B"/>
    <w:rsid w:val="006C049A"/>
    <w:rsid w:val="007E01AF"/>
    <w:rsid w:val="008B1191"/>
    <w:rsid w:val="009C5FB3"/>
    <w:rsid w:val="00B67AF7"/>
    <w:rsid w:val="00DD0B20"/>
    <w:rsid w:val="00DE4069"/>
    <w:rsid w:val="00E37231"/>
    <w:rsid w:val="00E7743B"/>
    <w:rsid w:val="00EC245C"/>
    <w:rsid w:val="00FD7C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7AF7"/>
    <w:pPr>
      <w:ind w:left="720"/>
      <w:contextualSpacing/>
    </w:pPr>
  </w:style>
  <w:style w:type="paragraph" w:styleId="Textedebulles">
    <w:name w:val="Balloon Text"/>
    <w:basedOn w:val="Normal"/>
    <w:link w:val="TextedebullesCar"/>
    <w:uiPriority w:val="99"/>
    <w:semiHidden/>
    <w:unhideWhenUsed/>
    <w:rsid w:val="000620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20EE"/>
    <w:rPr>
      <w:rFonts w:ascii="Tahoma" w:hAnsi="Tahoma" w:cs="Tahoma"/>
      <w:sz w:val="16"/>
      <w:szCs w:val="16"/>
    </w:rPr>
  </w:style>
  <w:style w:type="paragraph" w:styleId="Sansinterligne">
    <w:name w:val="No Spacing"/>
    <w:uiPriority w:val="1"/>
    <w:qFormat/>
    <w:rsid w:val="000E1E92"/>
    <w:pPr>
      <w:spacing w:after="0" w:line="240" w:lineRule="auto"/>
    </w:pPr>
  </w:style>
</w:styles>
</file>

<file path=word/webSettings.xml><?xml version="1.0" encoding="utf-8"?>
<w:webSettings xmlns:r="http://schemas.openxmlformats.org/officeDocument/2006/relationships" xmlns:w="http://schemas.openxmlformats.org/wordprocessingml/2006/main">
  <w:divs>
    <w:div w:id="320619397">
      <w:bodyDiv w:val="1"/>
      <w:marLeft w:val="0"/>
      <w:marRight w:val="0"/>
      <w:marTop w:val="0"/>
      <w:marBottom w:val="0"/>
      <w:divBdr>
        <w:top w:val="none" w:sz="0" w:space="0" w:color="auto"/>
        <w:left w:val="none" w:sz="0" w:space="0" w:color="auto"/>
        <w:bottom w:val="none" w:sz="0" w:space="0" w:color="auto"/>
        <w:right w:val="none" w:sz="0" w:space="0" w:color="auto"/>
      </w:divBdr>
      <w:divsChild>
        <w:div w:id="2059284411">
          <w:marLeft w:val="0"/>
          <w:marRight w:val="0"/>
          <w:marTop w:val="120"/>
          <w:marBottom w:val="0"/>
          <w:divBdr>
            <w:top w:val="none" w:sz="0" w:space="0" w:color="auto"/>
            <w:left w:val="none" w:sz="0" w:space="0" w:color="auto"/>
            <w:bottom w:val="none" w:sz="0" w:space="0" w:color="auto"/>
            <w:right w:val="none" w:sz="0" w:space="0" w:color="auto"/>
          </w:divBdr>
        </w:div>
        <w:div w:id="535967227">
          <w:marLeft w:val="0"/>
          <w:marRight w:val="0"/>
          <w:marTop w:val="120"/>
          <w:marBottom w:val="0"/>
          <w:divBdr>
            <w:top w:val="none" w:sz="0" w:space="0" w:color="auto"/>
            <w:left w:val="none" w:sz="0" w:space="0" w:color="auto"/>
            <w:bottom w:val="none" w:sz="0" w:space="0" w:color="auto"/>
            <w:right w:val="none" w:sz="0" w:space="0" w:color="auto"/>
          </w:divBdr>
        </w:div>
        <w:div w:id="1756127851">
          <w:marLeft w:val="0"/>
          <w:marRight w:val="0"/>
          <w:marTop w:val="120"/>
          <w:marBottom w:val="0"/>
          <w:divBdr>
            <w:top w:val="none" w:sz="0" w:space="0" w:color="auto"/>
            <w:left w:val="none" w:sz="0" w:space="0" w:color="auto"/>
            <w:bottom w:val="none" w:sz="0" w:space="0" w:color="auto"/>
            <w:right w:val="none" w:sz="0" w:space="0" w:color="auto"/>
          </w:divBdr>
        </w:div>
        <w:div w:id="1375891634">
          <w:marLeft w:val="0"/>
          <w:marRight w:val="0"/>
          <w:marTop w:val="120"/>
          <w:marBottom w:val="0"/>
          <w:divBdr>
            <w:top w:val="none" w:sz="0" w:space="0" w:color="auto"/>
            <w:left w:val="none" w:sz="0" w:space="0" w:color="auto"/>
            <w:bottom w:val="none" w:sz="0" w:space="0" w:color="auto"/>
            <w:right w:val="none" w:sz="0" w:space="0" w:color="auto"/>
          </w:divBdr>
        </w:div>
      </w:divsChild>
    </w:div>
    <w:div w:id="429352327">
      <w:bodyDiv w:val="1"/>
      <w:marLeft w:val="0"/>
      <w:marRight w:val="0"/>
      <w:marTop w:val="0"/>
      <w:marBottom w:val="0"/>
      <w:divBdr>
        <w:top w:val="none" w:sz="0" w:space="0" w:color="auto"/>
        <w:left w:val="none" w:sz="0" w:space="0" w:color="auto"/>
        <w:bottom w:val="none" w:sz="0" w:space="0" w:color="auto"/>
        <w:right w:val="none" w:sz="0" w:space="0" w:color="auto"/>
      </w:divBdr>
    </w:div>
    <w:div w:id="452478593">
      <w:bodyDiv w:val="1"/>
      <w:marLeft w:val="0"/>
      <w:marRight w:val="0"/>
      <w:marTop w:val="0"/>
      <w:marBottom w:val="0"/>
      <w:divBdr>
        <w:top w:val="none" w:sz="0" w:space="0" w:color="auto"/>
        <w:left w:val="none" w:sz="0" w:space="0" w:color="auto"/>
        <w:bottom w:val="none" w:sz="0" w:space="0" w:color="auto"/>
        <w:right w:val="none" w:sz="0" w:space="0" w:color="auto"/>
      </w:divBdr>
      <w:divsChild>
        <w:div w:id="1382902367">
          <w:marLeft w:val="0"/>
          <w:marRight w:val="0"/>
          <w:marTop w:val="120"/>
          <w:marBottom w:val="0"/>
          <w:divBdr>
            <w:top w:val="none" w:sz="0" w:space="0" w:color="auto"/>
            <w:left w:val="none" w:sz="0" w:space="0" w:color="auto"/>
            <w:bottom w:val="none" w:sz="0" w:space="0" w:color="auto"/>
            <w:right w:val="none" w:sz="0" w:space="0" w:color="auto"/>
          </w:divBdr>
        </w:div>
        <w:div w:id="1840923252">
          <w:marLeft w:val="0"/>
          <w:marRight w:val="0"/>
          <w:marTop w:val="120"/>
          <w:marBottom w:val="0"/>
          <w:divBdr>
            <w:top w:val="none" w:sz="0" w:space="0" w:color="auto"/>
            <w:left w:val="none" w:sz="0" w:space="0" w:color="auto"/>
            <w:bottom w:val="none" w:sz="0" w:space="0" w:color="auto"/>
            <w:right w:val="none" w:sz="0" w:space="0" w:color="auto"/>
          </w:divBdr>
        </w:div>
        <w:div w:id="1705594175">
          <w:marLeft w:val="0"/>
          <w:marRight w:val="0"/>
          <w:marTop w:val="120"/>
          <w:marBottom w:val="0"/>
          <w:divBdr>
            <w:top w:val="none" w:sz="0" w:space="0" w:color="auto"/>
            <w:left w:val="none" w:sz="0" w:space="0" w:color="auto"/>
            <w:bottom w:val="none" w:sz="0" w:space="0" w:color="auto"/>
            <w:right w:val="none" w:sz="0" w:space="0" w:color="auto"/>
          </w:divBdr>
        </w:div>
        <w:div w:id="1998260077">
          <w:marLeft w:val="0"/>
          <w:marRight w:val="0"/>
          <w:marTop w:val="120"/>
          <w:marBottom w:val="0"/>
          <w:divBdr>
            <w:top w:val="none" w:sz="0" w:space="0" w:color="auto"/>
            <w:left w:val="none" w:sz="0" w:space="0" w:color="auto"/>
            <w:bottom w:val="none" w:sz="0" w:space="0" w:color="auto"/>
            <w:right w:val="none" w:sz="0" w:space="0" w:color="auto"/>
          </w:divBdr>
        </w:div>
        <w:div w:id="1730614137">
          <w:marLeft w:val="0"/>
          <w:marRight w:val="0"/>
          <w:marTop w:val="120"/>
          <w:marBottom w:val="0"/>
          <w:divBdr>
            <w:top w:val="none" w:sz="0" w:space="0" w:color="auto"/>
            <w:left w:val="none" w:sz="0" w:space="0" w:color="auto"/>
            <w:bottom w:val="none" w:sz="0" w:space="0" w:color="auto"/>
            <w:right w:val="none" w:sz="0" w:space="0" w:color="auto"/>
          </w:divBdr>
        </w:div>
      </w:divsChild>
    </w:div>
    <w:div w:id="506404616">
      <w:bodyDiv w:val="1"/>
      <w:marLeft w:val="0"/>
      <w:marRight w:val="0"/>
      <w:marTop w:val="0"/>
      <w:marBottom w:val="0"/>
      <w:divBdr>
        <w:top w:val="none" w:sz="0" w:space="0" w:color="auto"/>
        <w:left w:val="none" w:sz="0" w:space="0" w:color="auto"/>
        <w:bottom w:val="none" w:sz="0" w:space="0" w:color="auto"/>
        <w:right w:val="none" w:sz="0" w:space="0" w:color="auto"/>
      </w:divBdr>
    </w:div>
    <w:div w:id="734744068">
      <w:bodyDiv w:val="1"/>
      <w:marLeft w:val="0"/>
      <w:marRight w:val="0"/>
      <w:marTop w:val="0"/>
      <w:marBottom w:val="0"/>
      <w:divBdr>
        <w:top w:val="none" w:sz="0" w:space="0" w:color="auto"/>
        <w:left w:val="none" w:sz="0" w:space="0" w:color="auto"/>
        <w:bottom w:val="none" w:sz="0" w:space="0" w:color="auto"/>
        <w:right w:val="none" w:sz="0" w:space="0" w:color="auto"/>
      </w:divBdr>
    </w:div>
    <w:div w:id="885216308">
      <w:bodyDiv w:val="1"/>
      <w:marLeft w:val="0"/>
      <w:marRight w:val="0"/>
      <w:marTop w:val="0"/>
      <w:marBottom w:val="0"/>
      <w:divBdr>
        <w:top w:val="none" w:sz="0" w:space="0" w:color="auto"/>
        <w:left w:val="none" w:sz="0" w:space="0" w:color="auto"/>
        <w:bottom w:val="none" w:sz="0" w:space="0" w:color="auto"/>
        <w:right w:val="none" w:sz="0" w:space="0" w:color="auto"/>
      </w:divBdr>
    </w:div>
    <w:div w:id="1240794014">
      <w:bodyDiv w:val="1"/>
      <w:marLeft w:val="0"/>
      <w:marRight w:val="0"/>
      <w:marTop w:val="0"/>
      <w:marBottom w:val="0"/>
      <w:divBdr>
        <w:top w:val="none" w:sz="0" w:space="0" w:color="auto"/>
        <w:left w:val="none" w:sz="0" w:space="0" w:color="auto"/>
        <w:bottom w:val="none" w:sz="0" w:space="0" w:color="auto"/>
        <w:right w:val="none" w:sz="0" w:space="0" w:color="auto"/>
      </w:divBdr>
    </w:div>
    <w:div w:id="1698316305">
      <w:bodyDiv w:val="1"/>
      <w:marLeft w:val="0"/>
      <w:marRight w:val="0"/>
      <w:marTop w:val="0"/>
      <w:marBottom w:val="0"/>
      <w:divBdr>
        <w:top w:val="none" w:sz="0" w:space="0" w:color="auto"/>
        <w:left w:val="none" w:sz="0" w:space="0" w:color="auto"/>
        <w:bottom w:val="none" w:sz="0" w:space="0" w:color="auto"/>
        <w:right w:val="none" w:sz="0" w:space="0" w:color="auto"/>
      </w:divBdr>
    </w:div>
    <w:div w:id="1729260337">
      <w:bodyDiv w:val="1"/>
      <w:marLeft w:val="0"/>
      <w:marRight w:val="0"/>
      <w:marTop w:val="0"/>
      <w:marBottom w:val="0"/>
      <w:divBdr>
        <w:top w:val="none" w:sz="0" w:space="0" w:color="auto"/>
        <w:left w:val="none" w:sz="0" w:space="0" w:color="auto"/>
        <w:bottom w:val="none" w:sz="0" w:space="0" w:color="auto"/>
        <w:right w:val="none" w:sz="0" w:space="0" w:color="auto"/>
      </w:divBdr>
    </w:div>
    <w:div w:id="1738430772">
      <w:bodyDiv w:val="1"/>
      <w:marLeft w:val="0"/>
      <w:marRight w:val="0"/>
      <w:marTop w:val="0"/>
      <w:marBottom w:val="0"/>
      <w:divBdr>
        <w:top w:val="none" w:sz="0" w:space="0" w:color="auto"/>
        <w:left w:val="none" w:sz="0" w:space="0" w:color="auto"/>
        <w:bottom w:val="none" w:sz="0" w:space="0" w:color="auto"/>
        <w:right w:val="none" w:sz="0" w:space="0" w:color="auto"/>
      </w:divBdr>
    </w:div>
    <w:div w:id="1748770997">
      <w:bodyDiv w:val="1"/>
      <w:marLeft w:val="0"/>
      <w:marRight w:val="0"/>
      <w:marTop w:val="0"/>
      <w:marBottom w:val="0"/>
      <w:divBdr>
        <w:top w:val="none" w:sz="0" w:space="0" w:color="auto"/>
        <w:left w:val="none" w:sz="0" w:space="0" w:color="auto"/>
        <w:bottom w:val="none" w:sz="0" w:space="0" w:color="auto"/>
        <w:right w:val="none" w:sz="0" w:space="0" w:color="auto"/>
      </w:divBdr>
    </w:div>
    <w:div w:id="1753508657">
      <w:bodyDiv w:val="1"/>
      <w:marLeft w:val="0"/>
      <w:marRight w:val="0"/>
      <w:marTop w:val="0"/>
      <w:marBottom w:val="0"/>
      <w:divBdr>
        <w:top w:val="none" w:sz="0" w:space="0" w:color="auto"/>
        <w:left w:val="none" w:sz="0" w:space="0" w:color="auto"/>
        <w:bottom w:val="none" w:sz="0" w:space="0" w:color="auto"/>
        <w:right w:val="none" w:sz="0" w:space="0" w:color="auto"/>
      </w:divBdr>
    </w:div>
    <w:div w:id="1837064078">
      <w:bodyDiv w:val="1"/>
      <w:marLeft w:val="0"/>
      <w:marRight w:val="0"/>
      <w:marTop w:val="0"/>
      <w:marBottom w:val="0"/>
      <w:divBdr>
        <w:top w:val="none" w:sz="0" w:space="0" w:color="auto"/>
        <w:left w:val="none" w:sz="0" w:space="0" w:color="auto"/>
        <w:bottom w:val="none" w:sz="0" w:space="0" w:color="auto"/>
        <w:right w:val="none" w:sz="0" w:space="0" w:color="auto"/>
      </w:divBdr>
      <w:divsChild>
        <w:div w:id="1864978961">
          <w:marLeft w:val="648"/>
          <w:marRight w:val="0"/>
          <w:marTop w:val="140"/>
          <w:marBottom w:val="0"/>
          <w:divBdr>
            <w:top w:val="none" w:sz="0" w:space="0" w:color="auto"/>
            <w:left w:val="none" w:sz="0" w:space="0" w:color="auto"/>
            <w:bottom w:val="none" w:sz="0" w:space="0" w:color="auto"/>
            <w:right w:val="none" w:sz="0" w:space="0" w:color="auto"/>
          </w:divBdr>
        </w:div>
        <w:div w:id="1964267401">
          <w:marLeft w:val="648"/>
          <w:marRight w:val="0"/>
          <w:marTop w:val="140"/>
          <w:marBottom w:val="0"/>
          <w:divBdr>
            <w:top w:val="none" w:sz="0" w:space="0" w:color="auto"/>
            <w:left w:val="none" w:sz="0" w:space="0" w:color="auto"/>
            <w:bottom w:val="none" w:sz="0" w:space="0" w:color="auto"/>
            <w:right w:val="none" w:sz="0" w:space="0" w:color="auto"/>
          </w:divBdr>
        </w:div>
        <w:div w:id="1123378804">
          <w:marLeft w:val="648"/>
          <w:marRight w:val="0"/>
          <w:marTop w:val="140"/>
          <w:marBottom w:val="0"/>
          <w:divBdr>
            <w:top w:val="none" w:sz="0" w:space="0" w:color="auto"/>
            <w:left w:val="none" w:sz="0" w:space="0" w:color="auto"/>
            <w:bottom w:val="none" w:sz="0" w:space="0" w:color="auto"/>
            <w:right w:val="none" w:sz="0" w:space="0" w:color="auto"/>
          </w:divBdr>
        </w:div>
        <w:div w:id="1125154154">
          <w:marLeft w:val="648"/>
          <w:marRight w:val="0"/>
          <w:marTop w:val="140"/>
          <w:marBottom w:val="0"/>
          <w:divBdr>
            <w:top w:val="none" w:sz="0" w:space="0" w:color="auto"/>
            <w:left w:val="none" w:sz="0" w:space="0" w:color="auto"/>
            <w:bottom w:val="none" w:sz="0" w:space="0" w:color="auto"/>
            <w:right w:val="none" w:sz="0" w:space="0" w:color="auto"/>
          </w:divBdr>
        </w:div>
        <w:div w:id="1826580203">
          <w:marLeft w:val="648"/>
          <w:marRight w:val="0"/>
          <w:marTop w:val="140"/>
          <w:marBottom w:val="0"/>
          <w:divBdr>
            <w:top w:val="none" w:sz="0" w:space="0" w:color="auto"/>
            <w:left w:val="none" w:sz="0" w:space="0" w:color="auto"/>
            <w:bottom w:val="none" w:sz="0" w:space="0" w:color="auto"/>
            <w:right w:val="none" w:sz="0" w:space="0" w:color="auto"/>
          </w:divBdr>
        </w:div>
        <w:div w:id="1937204958">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666</Words>
  <Characters>3663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WELYKYJ</dc:creator>
  <cp:lastModifiedBy>Utilisateur Windows</cp:lastModifiedBy>
  <cp:revision>6</cp:revision>
  <dcterms:created xsi:type="dcterms:W3CDTF">2020-05-06T16:45:00Z</dcterms:created>
  <dcterms:modified xsi:type="dcterms:W3CDTF">2020-05-09T14:40:00Z</dcterms:modified>
</cp:coreProperties>
</file>