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47" w:rsidRDefault="00666D47" w:rsidP="00666D47">
      <w:pPr>
        <w:pStyle w:val="NormalWeb"/>
        <w:spacing w:before="0" w:beforeAutospacing="0" w:after="0" w:afterAutospacing="0"/>
        <w:jc w:val="both"/>
      </w:pPr>
      <w:r>
        <w:rPr>
          <w:rFonts w:ascii="Comic Sans MS" w:hAnsi="Comic Sans MS"/>
          <w:b/>
          <w:bCs/>
          <w:sz w:val="20"/>
        </w:rPr>
        <w:t>Questionnaire d’accompagnement du dossier documentaire</w:t>
      </w:r>
    </w:p>
    <w:p w:rsidR="00666D47" w:rsidRDefault="00666D47" w:rsidP="00666D47"/>
    <w:p w:rsidR="00666D47" w:rsidRDefault="00DB7249" w:rsidP="00666D47">
      <w:pPr>
        <w:numPr>
          <w:ilvl w:val="0"/>
          <w:numId w:val="1"/>
        </w:numPr>
        <w:ind w:right="-468"/>
      </w:pPr>
      <w:r>
        <w:t>Complète</w:t>
      </w:r>
      <w:r w:rsidR="00666D47">
        <w:t xml:space="preserve"> le tableau suivant 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"/>
        <w:gridCol w:w="2127"/>
        <w:gridCol w:w="1559"/>
        <w:gridCol w:w="11056"/>
      </w:tblGrid>
      <w:tr w:rsidR="00666D47" w:rsidTr="00DB7249">
        <w:tc>
          <w:tcPr>
            <w:tcW w:w="425" w:type="dxa"/>
          </w:tcPr>
          <w:p w:rsidR="00666D47" w:rsidRDefault="00DB7249" w:rsidP="00274BAA">
            <w:pPr>
              <w:ind w:right="-468"/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="00666D47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  <w:rPr>
                <w:b/>
                <w:bCs/>
              </w:rPr>
            </w:pPr>
            <w:r>
              <w:rPr>
                <w:b/>
                <w:bCs/>
              </w:rPr>
              <w:t>Nature du document</w:t>
            </w: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  <w:rPr>
                <w:b/>
                <w:bCs/>
              </w:rPr>
            </w:pPr>
            <w:r>
              <w:rPr>
                <w:b/>
                <w:bCs/>
              </w:rPr>
              <w:t>Pour ou contre</w:t>
            </w: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  <w:rPr>
                <w:b/>
                <w:bCs/>
              </w:rPr>
            </w:pPr>
            <w:r>
              <w:rPr>
                <w:b/>
                <w:bCs/>
              </w:rPr>
              <w:t>Repérage du ou des argument(s) et reformulation</w:t>
            </w: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1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2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3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4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5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6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7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8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9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  <w:tr w:rsidR="00666D47" w:rsidTr="00DB7249">
        <w:trPr>
          <w:trHeight w:val="757"/>
        </w:trPr>
        <w:tc>
          <w:tcPr>
            <w:tcW w:w="425" w:type="dxa"/>
          </w:tcPr>
          <w:p w:rsidR="00666D47" w:rsidRDefault="00666D47" w:rsidP="00274BAA">
            <w:pPr>
              <w:ind w:right="-468"/>
            </w:pPr>
            <w:r>
              <w:t>10</w:t>
            </w:r>
          </w:p>
          <w:p w:rsidR="00666D47" w:rsidRDefault="00666D47" w:rsidP="00274BAA">
            <w:pPr>
              <w:ind w:right="-468"/>
            </w:pPr>
          </w:p>
        </w:tc>
        <w:tc>
          <w:tcPr>
            <w:tcW w:w="2127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559" w:type="dxa"/>
          </w:tcPr>
          <w:p w:rsidR="00666D47" w:rsidRDefault="00666D47" w:rsidP="00274BAA">
            <w:pPr>
              <w:ind w:right="-468"/>
            </w:pPr>
          </w:p>
        </w:tc>
        <w:tc>
          <w:tcPr>
            <w:tcW w:w="11056" w:type="dxa"/>
          </w:tcPr>
          <w:p w:rsidR="00666D47" w:rsidRDefault="00666D47" w:rsidP="00274BAA">
            <w:pPr>
              <w:ind w:right="-468"/>
            </w:pPr>
          </w:p>
        </w:tc>
      </w:tr>
    </w:tbl>
    <w:p w:rsidR="00DB7249" w:rsidRDefault="00DB7249" w:rsidP="00DB7249">
      <w:pPr>
        <w:ind w:right="-468"/>
      </w:pPr>
    </w:p>
    <w:p w:rsidR="00666D47" w:rsidRDefault="00666D47" w:rsidP="00666D47">
      <w:pPr>
        <w:numPr>
          <w:ilvl w:val="0"/>
          <w:numId w:val="1"/>
        </w:numPr>
        <w:ind w:right="-468"/>
      </w:pPr>
      <w:r>
        <w:t xml:space="preserve">Selon le point de vue que tu vas défendre, prépare </w:t>
      </w:r>
      <w:r>
        <w:rPr>
          <w:b/>
          <w:bCs/>
        </w:rPr>
        <w:t>et développe</w:t>
      </w:r>
      <w:r>
        <w:t xml:space="preserve"> une série d’arguments qui soutiennent ta position.</w:t>
      </w:r>
    </w:p>
    <w:p w:rsidR="00666D47" w:rsidRDefault="00666D47" w:rsidP="00666D47">
      <w:pPr>
        <w:ind w:left="-360" w:right="-468"/>
      </w:pPr>
    </w:p>
    <w:p w:rsidR="00666D47" w:rsidRDefault="00666D47" w:rsidP="00666D47">
      <w:pPr>
        <w:numPr>
          <w:ilvl w:val="0"/>
          <w:numId w:val="1"/>
        </w:numPr>
        <w:ind w:right="-468"/>
      </w:pPr>
      <w:r>
        <w:t xml:space="preserve">Selon le point de vue que tu vas défendre prépare la </w:t>
      </w:r>
      <w:r>
        <w:rPr>
          <w:b/>
          <w:bCs/>
        </w:rPr>
        <w:t>critique</w:t>
      </w:r>
      <w:r>
        <w:t xml:space="preserve"> de quelques uns des arguments qui te paraissent opposés à ta position</w:t>
      </w:r>
      <w:r w:rsidR="00DB7249">
        <w:t>.</w:t>
      </w:r>
    </w:p>
    <w:p w:rsidR="00AD0CB0" w:rsidRDefault="00AD0CB0" w:rsidP="00AD0CB0">
      <w:pPr>
        <w:ind w:right="-468"/>
      </w:pPr>
    </w:p>
    <w:p w:rsidR="00666D47" w:rsidRDefault="00666D47" w:rsidP="00666D47">
      <w:pPr>
        <w:ind w:right="-468"/>
      </w:pPr>
    </w:p>
    <w:p w:rsidR="00666D47" w:rsidRDefault="00A93E8C" w:rsidP="00666D47">
      <w:pPr>
        <w:ind w:left="72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9.05pt;margin-top:-3.8pt;width:5in;height:454.6pt;z-index:251669504">
            <v:textbox style="mso-next-textbox:#_x0000_s1035">
              <w:txbxContent>
                <w:p w:rsidR="00666D47" w:rsidRDefault="006B1C53" w:rsidP="00666D47">
                  <w:r>
                    <w:rPr>
                      <w:b/>
                      <w:bCs/>
                    </w:rPr>
                    <w:t>J’expose par écrit mon opinion argumentée</w:t>
                  </w:r>
                  <w:r>
                    <w:tab/>
                  </w:r>
                  <w:r w:rsidR="00666D47">
                    <w:t>/8</w:t>
                  </w:r>
                </w:p>
                <w:p w:rsidR="006B1C53" w:rsidRDefault="00666D47" w:rsidP="006B1C53">
                  <w:r>
                    <w:t xml:space="preserve"> </w:t>
                  </w:r>
                </w:p>
                <w:p w:rsidR="00666D47" w:rsidRDefault="00666D47" w:rsidP="00666D47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2.85pt;margin-top:-8.75pt;width:324.65pt;height:36pt;z-index:251660288">
            <v:textbox>
              <w:txbxContent>
                <w:p w:rsidR="00666D47" w:rsidRDefault="00666D47" w:rsidP="00666D47">
                  <w:pPr>
                    <w:pStyle w:val="Corpsdetexte"/>
                  </w:pPr>
                  <w:r>
                    <w:t xml:space="preserve">Nom :                    </w:t>
                  </w:r>
                  <w:r w:rsidR="006B1C53">
                    <w:t xml:space="preserve">             </w:t>
                  </w:r>
                  <w:r>
                    <w:t xml:space="preserve">Prénom :               </w:t>
                  </w:r>
                </w:p>
                <w:p w:rsidR="00666D47" w:rsidRDefault="006B1C53" w:rsidP="00666D47">
                  <w:pPr>
                    <w:pStyle w:val="Corpsdetexte"/>
                  </w:pPr>
                  <w:r>
                    <w:t>C</w:t>
                  </w:r>
                  <w:r w:rsidR="00666D47">
                    <w:t xml:space="preserve">lasse :           </w:t>
                  </w:r>
                  <w:r w:rsidR="00666D47">
                    <w:tab/>
                    <w:t xml:space="preserve">              </w:t>
                  </w:r>
                  <w:r w:rsidR="00666D47">
                    <w:tab/>
                  </w:r>
                  <w:r w:rsidR="00666D47">
                    <w:tab/>
                  </w:r>
                  <w:r w:rsidR="00666D47">
                    <w:tab/>
                  </w:r>
                  <w:r w:rsidR="00666D47">
                    <w:tab/>
                  </w:r>
                </w:p>
              </w:txbxContent>
            </v:textbox>
          </v:shape>
        </w:pict>
      </w:r>
    </w:p>
    <w:p w:rsidR="00666D47" w:rsidRDefault="00666D47" w:rsidP="00666D47">
      <w:pPr>
        <w:ind w:left="720"/>
      </w:pPr>
    </w:p>
    <w:p w:rsidR="00666D47" w:rsidRDefault="00A93E8C" w:rsidP="00666D47">
      <w:pPr>
        <w:ind w:left="720"/>
      </w:pPr>
      <w:r>
        <w:rPr>
          <w:noProof/>
        </w:rPr>
        <w:pict>
          <v:shape id="_x0000_s1031" type="#_x0000_t202" style="position:absolute;left:0;text-align:left;margin-left:4.9pt;margin-top:7.1pt;width:382.1pt;height:53.55pt;z-index:251665408">
            <v:textbox>
              <w:txbxContent>
                <w:p w:rsidR="00666D47" w:rsidRDefault="00666D47" w:rsidP="00666D47">
                  <w:pPr>
                    <w:pStyle w:val="Corpsdetexte"/>
                    <w:rPr>
                      <w:szCs w:val="24"/>
                    </w:rPr>
                  </w:pPr>
                  <w:r w:rsidRPr="006B1C53">
                    <w:rPr>
                      <w:b/>
                      <w:szCs w:val="24"/>
                    </w:rPr>
                    <w:t>Sujet</w:t>
                  </w:r>
                  <w:r w:rsidR="006B1C53" w:rsidRPr="006B1C53">
                    <w:rPr>
                      <w:b/>
                      <w:szCs w:val="24"/>
                    </w:rPr>
                    <w:t xml:space="preserve"> du débat</w:t>
                  </w:r>
                  <w:r w:rsidR="006B1C53">
                    <w:rPr>
                      <w:szCs w:val="24"/>
                    </w:rPr>
                    <w:t>  /1</w:t>
                  </w:r>
                </w:p>
                <w:p w:rsidR="006B1C53" w:rsidRDefault="006B1C53" w:rsidP="00666D47">
                  <w:pPr>
                    <w:pStyle w:val="Corpsdetexte"/>
                    <w:rPr>
                      <w:szCs w:val="24"/>
                    </w:rPr>
                  </w:pPr>
                </w:p>
                <w:p w:rsidR="006B1C53" w:rsidRDefault="006B1C53" w:rsidP="00666D47">
                  <w:pPr>
                    <w:pStyle w:val="Corpsdetexte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A93E8C" w:rsidP="00666D47">
      <w:pPr>
        <w:ind w:left="720"/>
      </w:pPr>
      <w:r>
        <w:rPr>
          <w:noProof/>
        </w:rPr>
        <w:pict>
          <v:shape id="_x0000_s1032" type="#_x0000_t202" style="position:absolute;left:0;text-align:left;margin-left:4.9pt;margin-top:5pt;width:382.1pt;height:274.7pt;z-index:251666432">
            <v:textbox>
              <w:txbxContent>
                <w:p w:rsidR="00666D47" w:rsidRDefault="006B1C53" w:rsidP="00666D47">
                  <w:r>
                    <w:rPr>
                      <w:b/>
                      <w:bCs/>
                    </w:rPr>
                    <w:t>Trois a</w:t>
                  </w:r>
                  <w:r w:rsidR="00666D47">
                    <w:rPr>
                      <w:b/>
                      <w:bCs/>
                    </w:rPr>
                    <w:t xml:space="preserve">rguments </w:t>
                  </w:r>
                  <w:r w:rsidR="00DB7249">
                    <w:rPr>
                      <w:b/>
                      <w:bCs/>
                    </w:rPr>
                    <w:t>« </w:t>
                  </w:r>
                  <w:r>
                    <w:rPr>
                      <w:b/>
                      <w:bCs/>
                    </w:rPr>
                    <w:t>pour</w:t>
                  </w:r>
                  <w:r w:rsidR="00DB7249">
                    <w:rPr>
                      <w:b/>
                      <w:bCs/>
                    </w:rPr>
                    <w:t> »</w:t>
                  </w:r>
                  <w:r>
                    <w:rPr>
                      <w:b/>
                      <w:bCs/>
                    </w:rPr>
                    <w:t xml:space="preserve"> utilisés durant le débat</w:t>
                  </w:r>
                  <w:r w:rsidR="00666D47">
                    <w:t xml:space="preserve">  /</w:t>
                  </w:r>
                  <w:r>
                    <w:t>3</w:t>
                  </w:r>
                </w:p>
                <w:p w:rsidR="006B1C53" w:rsidRDefault="006B1C53" w:rsidP="00666D47"/>
                <w:p w:rsidR="006B1C53" w:rsidRDefault="006B1C53" w:rsidP="00666D47">
                  <w:r>
                    <w:t>-</w:t>
                  </w:r>
                </w:p>
                <w:p w:rsidR="006B1C53" w:rsidRDefault="006B1C53" w:rsidP="00666D47"/>
                <w:p w:rsidR="006B1C53" w:rsidRDefault="006B1C53" w:rsidP="00666D47">
                  <w:r>
                    <w:t>-</w:t>
                  </w:r>
                </w:p>
                <w:p w:rsidR="006B1C53" w:rsidRDefault="006B1C53" w:rsidP="00666D47"/>
                <w:p w:rsidR="006B1C53" w:rsidRDefault="006B1C53" w:rsidP="00666D47">
                  <w:r>
                    <w:t>-</w:t>
                  </w:r>
                </w:p>
                <w:p w:rsidR="006B1C53" w:rsidRDefault="006B1C53" w:rsidP="00666D47"/>
                <w:p w:rsidR="006B1C53" w:rsidRDefault="006B1C53" w:rsidP="00666D47"/>
                <w:p w:rsidR="006B1C53" w:rsidRDefault="006B1C53" w:rsidP="00666D47"/>
                <w:p w:rsidR="006B1C53" w:rsidRDefault="006B1C53" w:rsidP="006B1C53">
                  <w:r>
                    <w:rPr>
                      <w:b/>
                      <w:bCs/>
                    </w:rPr>
                    <w:t xml:space="preserve">Trois arguments </w:t>
                  </w:r>
                  <w:r w:rsidR="00DB7249">
                    <w:rPr>
                      <w:b/>
                      <w:bCs/>
                    </w:rPr>
                    <w:t>« </w:t>
                  </w:r>
                  <w:r>
                    <w:rPr>
                      <w:b/>
                      <w:bCs/>
                    </w:rPr>
                    <w:t>contre</w:t>
                  </w:r>
                  <w:r w:rsidR="00DB7249">
                    <w:rPr>
                      <w:b/>
                      <w:bCs/>
                    </w:rPr>
                    <w:t> »</w:t>
                  </w:r>
                  <w:r>
                    <w:rPr>
                      <w:b/>
                      <w:bCs/>
                    </w:rPr>
                    <w:t xml:space="preserve"> utilisés durant le débat</w:t>
                  </w:r>
                  <w:r>
                    <w:t xml:space="preserve">  /3</w:t>
                  </w:r>
                </w:p>
                <w:p w:rsidR="00666D47" w:rsidRDefault="00666D47" w:rsidP="00666D47"/>
                <w:p w:rsidR="006B1C53" w:rsidRDefault="006B1C53" w:rsidP="00666D47">
                  <w:r>
                    <w:t>-</w:t>
                  </w:r>
                </w:p>
                <w:p w:rsidR="006B1C53" w:rsidRDefault="006B1C53" w:rsidP="00666D47"/>
                <w:p w:rsidR="006B1C53" w:rsidRDefault="006B1C53" w:rsidP="00666D47">
                  <w:r>
                    <w:t>-</w:t>
                  </w:r>
                </w:p>
                <w:p w:rsidR="006B1C53" w:rsidRDefault="006B1C53" w:rsidP="00666D47"/>
                <w:p w:rsidR="006B1C53" w:rsidRDefault="006B1C53" w:rsidP="00666D47">
                  <w:r>
                    <w:t>-</w:t>
                  </w:r>
                </w:p>
              </w:txbxContent>
            </v:textbox>
          </v:shape>
        </w:pict>
      </w: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666D47" w:rsidRDefault="00666D47" w:rsidP="00666D47">
      <w:pPr>
        <w:ind w:left="720"/>
      </w:pPr>
    </w:p>
    <w:p w:rsidR="00AD0CB0" w:rsidRDefault="00AD0CB0" w:rsidP="00666D47">
      <w:pPr>
        <w:ind w:left="720"/>
      </w:pPr>
    </w:p>
    <w:tbl>
      <w:tblPr>
        <w:tblStyle w:val="Grilledutableau"/>
        <w:tblW w:w="0" w:type="auto"/>
        <w:tblLook w:val="04A0"/>
      </w:tblPr>
      <w:tblGrid>
        <w:gridCol w:w="6204"/>
        <w:gridCol w:w="992"/>
        <w:gridCol w:w="992"/>
      </w:tblGrid>
      <w:tr w:rsidR="00AD0CB0" w:rsidTr="00467FBE">
        <w:tc>
          <w:tcPr>
            <w:tcW w:w="8188" w:type="dxa"/>
            <w:gridSpan w:val="3"/>
          </w:tcPr>
          <w:p w:rsidR="00AD0CB0" w:rsidRPr="00AD0CB0" w:rsidRDefault="00AD0CB0" w:rsidP="00AD0CB0">
            <w:pPr>
              <w:jc w:val="center"/>
              <w:rPr>
                <w:b/>
              </w:rPr>
            </w:pPr>
            <w:r w:rsidRPr="00AD0CB0">
              <w:rPr>
                <w:b/>
              </w:rPr>
              <w:t>Le débateur</w:t>
            </w:r>
          </w:p>
        </w:tc>
      </w:tr>
      <w:tr w:rsidR="00AD0CB0" w:rsidTr="00AD0CB0">
        <w:tc>
          <w:tcPr>
            <w:tcW w:w="6204" w:type="dxa"/>
          </w:tcPr>
          <w:p w:rsidR="00AD0CB0" w:rsidRPr="00AD0CB0" w:rsidRDefault="00AD0CB0" w:rsidP="006B1C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Items du socle commun « s’exprimer à l’oral » </w:t>
            </w:r>
            <w:r w:rsidRPr="00AD0CB0">
              <w:rPr>
                <w:bCs/>
                <w:color w:val="000000"/>
                <w:sz w:val="18"/>
                <w:szCs w:val="18"/>
              </w:rPr>
              <w:t>/5</w:t>
            </w:r>
          </w:p>
        </w:tc>
        <w:tc>
          <w:tcPr>
            <w:tcW w:w="992" w:type="dxa"/>
          </w:tcPr>
          <w:p w:rsidR="00AD0CB0" w:rsidRDefault="00AD0CB0" w:rsidP="00AD0CB0">
            <w:pPr>
              <w:jc w:val="center"/>
            </w:pPr>
            <w:r>
              <w:t>Elève</w:t>
            </w:r>
          </w:p>
        </w:tc>
        <w:tc>
          <w:tcPr>
            <w:tcW w:w="992" w:type="dxa"/>
          </w:tcPr>
          <w:p w:rsidR="00AD0CB0" w:rsidRDefault="00AD0CB0" w:rsidP="00AD0CB0">
            <w:pPr>
              <w:jc w:val="center"/>
            </w:pPr>
            <w:r>
              <w:t>Prof</w:t>
            </w:r>
          </w:p>
        </w:tc>
      </w:tr>
      <w:tr w:rsidR="006B1C53" w:rsidTr="00AD0CB0">
        <w:tc>
          <w:tcPr>
            <w:tcW w:w="6204" w:type="dxa"/>
          </w:tcPr>
          <w:p w:rsidR="006B1C53" w:rsidRPr="00AD0CB0" w:rsidRDefault="00AD0CB0" w:rsidP="006B1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la parole en public</w:t>
            </w:r>
          </w:p>
        </w:tc>
        <w:tc>
          <w:tcPr>
            <w:tcW w:w="992" w:type="dxa"/>
          </w:tcPr>
          <w:p w:rsidR="006B1C53" w:rsidRDefault="006B1C53" w:rsidP="006B1C53"/>
        </w:tc>
        <w:tc>
          <w:tcPr>
            <w:tcW w:w="992" w:type="dxa"/>
          </w:tcPr>
          <w:p w:rsidR="006B1C53" w:rsidRDefault="006B1C53" w:rsidP="006B1C53"/>
        </w:tc>
      </w:tr>
      <w:tr w:rsidR="006B1C53" w:rsidTr="00AD0CB0">
        <w:tc>
          <w:tcPr>
            <w:tcW w:w="6204" w:type="dxa"/>
          </w:tcPr>
          <w:p w:rsidR="006B1C53" w:rsidRPr="00AD0CB0" w:rsidRDefault="006B1C53" w:rsidP="00AD0CB0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 xml:space="preserve">dapter sa prise de parole (attitude et niveau de langue) à la situation </w:t>
            </w:r>
          </w:p>
        </w:tc>
        <w:tc>
          <w:tcPr>
            <w:tcW w:w="992" w:type="dxa"/>
          </w:tcPr>
          <w:p w:rsidR="006B1C53" w:rsidRDefault="006B1C53" w:rsidP="006B1C53"/>
        </w:tc>
        <w:tc>
          <w:tcPr>
            <w:tcW w:w="992" w:type="dxa"/>
          </w:tcPr>
          <w:p w:rsidR="006B1C53" w:rsidRDefault="00A93E8C" w:rsidP="006B1C53">
            <w:r>
              <w:rPr>
                <w:noProof/>
              </w:rPr>
              <w:pict>
                <v:roundrect id="_x0000_s1062" style="position:absolute;margin-left:49.25pt;margin-top:2.9pt;width:5in;height:57.75pt;z-index:251697152;mso-position-horizontal-relative:text;mso-position-vertical-relative:text" arcsize="10923f">
                  <v:textbox>
                    <w:txbxContent>
                      <w:p w:rsidR="00AD0CB0" w:rsidRDefault="00AD0CB0">
                        <w:r w:rsidRPr="00AD0CB0">
                          <w:rPr>
                            <w:b/>
                          </w:rPr>
                          <w:t>Note et appréciation</w:t>
                        </w:r>
                        <w:r>
                          <w:t> :</w:t>
                        </w:r>
                      </w:p>
                    </w:txbxContent>
                  </v:textbox>
                </v:roundrect>
              </w:pict>
            </w:r>
          </w:p>
        </w:tc>
      </w:tr>
      <w:tr w:rsidR="006B1C53" w:rsidTr="00AD0CB0">
        <w:tc>
          <w:tcPr>
            <w:tcW w:w="6204" w:type="dxa"/>
          </w:tcPr>
          <w:p w:rsidR="006B1C53" w:rsidRPr="00AD0CB0" w:rsidRDefault="006B1C53" w:rsidP="00AD0CB0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part à un débat : faire valoir son propre point de vue</w:t>
            </w:r>
          </w:p>
        </w:tc>
        <w:tc>
          <w:tcPr>
            <w:tcW w:w="992" w:type="dxa"/>
          </w:tcPr>
          <w:p w:rsidR="006B1C53" w:rsidRDefault="006B1C53" w:rsidP="006B1C53"/>
        </w:tc>
        <w:tc>
          <w:tcPr>
            <w:tcW w:w="992" w:type="dxa"/>
          </w:tcPr>
          <w:p w:rsidR="006B1C53" w:rsidRDefault="006B1C53" w:rsidP="006B1C53"/>
        </w:tc>
      </w:tr>
      <w:tr w:rsidR="006B1C53" w:rsidTr="00AD0CB0">
        <w:tc>
          <w:tcPr>
            <w:tcW w:w="6204" w:type="dxa"/>
          </w:tcPr>
          <w:p w:rsidR="006B1C53" w:rsidRPr="00AD0CB0" w:rsidRDefault="006B1C53" w:rsidP="00AD0CB0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part à un débat : prendre en compte les propos d’autrui</w:t>
            </w:r>
          </w:p>
        </w:tc>
        <w:tc>
          <w:tcPr>
            <w:tcW w:w="992" w:type="dxa"/>
          </w:tcPr>
          <w:p w:rsidR="006B1C53" w:rsidRDefault="006B1C53" w:rsidP="006B1C53"/>
        </w:tc>
        <w:tc>
          <w:tcPr>
            <w:tcW w:w="992" w:type="dxa"/>
          </w:tcPr>
          <w:p w:rsidR="006B1C53" w:rsidRDefault="006B1C53" w:rsidP="006B1C53"/>
        </w:tc>
      </w:tr>
      <w:tr w:rsidR="006B1C53" w:rsidTr="00AD0CB0">
        <w:tc>
          <w:tcPr>
            <w:tcW w:w="6204" w:type="dxa"/>
          </w:tcPr>
          <w:p w:rsidR="006B1C53" w:rsidRPr="00AD0CB0" w:rsidRDefault="006B1C53" w:rsidP="00AD0CB0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R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 xml:space="preserve">eformuler un texte ou des propos lus </w:t>
            </w:r>
            <w:r w:rsidR="00AD0CB0">
              <w:rPr>
                <w:rFonts w:cs="Arial Narrow"/>
                <w:color w:val="000000"/>
                <w:sz w:val="18"/>
                <w:szCs w:val="18"/>
              </w:rPr>
              <w:t>ou entendus</w:t>
            </w:r>
          </w:p>
        </w:tc>
        <w:tc>
          <w:tcPr>
            <w:tcW w:w="992" w:type="dxa"/>
          </w:tcPr>
          <w:p w:rsidR="006B1C53" w:rsidRDefault="006B1C53" w:rsidP="006B1C53"/>
        </w:tc>
        <w:tc>
          <w:tcPr>
            <w:tcW w:w="992" w:type="dxa"/>
          </w:tcPr>
          <w:p w:rsidR="006B1C53" w:rsidRDefault="006B1C53" w:rsidP="006B1C53"/>
        </w:tc>
      </w:tr>
    </w:tbl>
    <w:p w:rsidR="00AD0CB0" w:rsidRDefault="00AD0CB0" w:rsidP="00AD0CB0">
      <w:pPr>
        <w:ind w:left="720"/>
      </w:pPr>
    </w:p>
    <w:p w:rsidR="00AD0CB0" w:rsidRDefault="00A93E8C" w:rsidP="00AD0CB0">
      <w:pPr>
        <w:ind w:left="720"/>
      </w:pPr>
      <w:r>
        <w:rPr>
          <w:noProof/>
        </w:rPr>
        <w:lastRenderedPageBreak/>
        <w:pict>
          <v:shape id="_x0000_s1066" type="#_x0000_t202" style="position:absolute;left:0;text-align:left;margin-left:409.05pt;margin-top:-3.8pt;width:5in;height:454.6pt;z-index:251702272">
            <v:textbox style="mso-next-textbox:#_x0000_s1066">
              <w:txbxContent>
                <w:p w:rsidR="00AD0CB0" w:rsidRDefault="00AD0CB0" w:rsidP="00AD0CB0">
                  <w:r>
                    <w:rPr>
                      <w:b/>
                      <w:bCs/>
                    </w:rPr>
                    <w:t>J’expose par écrit mon opinion argumentée</w:t>
                  </w:r>
                  <w:r>
                    <w:tab/>
                    <w:t>/8</w:t>
                  </w:r>
                </w:p>
                <w:p w:rsidR="00AD0CB0" w:rsidRDefault="00AD0CB0" w:rsidP="00AD0CB0">
                  <w:r>
                    <w:t xml:space="preserve"> </w:t>
                  </w:r>
                </w:p>
                <w:p w:rsidR="00AD0CB0" w:rsidRDefault="00AD0CB0" w:rsidP="00AD0CB0"/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2.85pt;margin-top:-8.75pt;width:324.65pt;height:36pt;z-index:251699200">
            <v:textbox>
              <w:txbxContent>
                <w:p w:rsidR="00AD0CB0" w:rsidRDefault="00AD0CB0" w:rsidP="00AD0CB0">
                  <w:pPr>
                    <w:pStyle w:val="Corpsdetexte"/>
                  </w:pPr>
                  <w:r>
                    <w:t xml:space="preserve">Nom :                                 Prénom :               </w:t>
                  </w:r>
                </w:p>
                <w:p w:rsidR="00AD0CB0" w:rsidRDefault="00AD0CB0" w:rsidP="00AD0CB0">
                  <w:pPr>
                    <w:pStyle w:val="Corpsdetexte"/>
                  </w:pPr>
                  <w:r>
                    <w:t xml:space="preserve">Classe :           </w:t>
                  </w:r>
                  <w:r>
                    <w:tab/>
                    <w:t xml:space="preserve">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AD0CB0" w:rsidRDefault="00AD0CB0" w:rsidP="00AD0CB0">
      <w:pPr>
        <w:ind w:left="720"/>
      </w:pPr>
    </w:p>
    <w:p w:rsidR="00AD0CB0" w:rsidRDefault="00A93E8C" w:rsidP="00AD0CB0">
      <w:pPr>
        <w:ind w:left="720"/>
      </w:pPr>
      <w:r>
        <w:rPr>
          <w:noProof/>
        </w:rPr>
        <w:pict>
          <v:shape id="_x0000_s1064" type="#_x0000_t202" style="position:absolute;left:0;text-align:left;margin-left:4.9pt;margin-top:7.1pt;width:387.35pt;height:53.55pt;z-index:251700224">
            <v:textbox>
              <w:txbxContent>
                <w:p w:rsidR="00AD0CB0" w:rsidRDefault="00AD0CB0" w:rsidP="00AD0CB0">
                  <w:pPr>
                    <w:pStyle w:val="Corpsdetexte"/>
                    <w:rPr>
                      <w:szCs w:val="24"/>
                    </w:rPr>
                  </w:pPr>
                  <w:r w:rsidRPr="006B1C53">
                    <w:rPr>
                      <w:b/>
                      <w:szCs w:val="24"/>
                    </w:rPr>
                    <w:t>Sujet du débat</w:t>
                  </w:r>
                  <w:r>
                    <w:rPr>
                      <w:szCs w:val="24"/>
                    </w:rPr>
                    <w:t>  /1</w:t>
                  </w:r>
                </w:p>
                <w:p w:rsidR="00AD0CB0" w:rsidRDefault="00AD0CB0" w:rsidP="00AD0CB0">
                  <w:pPr>
                    <w:pStyle w:val="Corpsdetexte"/>
                    <w:rPr>
                      <w:szCs w:val="24"/>
                    </w:rPr>
                  </w:pPr>
                </w:p>
                <w:p w:rsidR="00AD0CB0" w:rsidRDefault="00AD0CB0" w:rsidP="00AD0CB0">
                  <w:pPr>
                    <w:pStyle w:val="Corpsdetexte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93E8C" w:rsidP="00AD0CB0">
      <w:pPr>
        <w:ind w:left="720"/>
      </w:pPr>
      <w:r>
        <w:rPr>
          <w:noProof/>
        </w:rPr>
        <w:pict>
          <v:shape id="_x0000_s1065" type="#_x0000_t202" style="position:absolute;left:0;text-align:left;margin-left:4.9pt;margin-top:5pt;width:387.35pt;height:274.7pt;z-index:251701248">
            <v:textbox>
              <w:txbxContent>
                <w:p w:rsidR="00AD0CB0" w:rsidRDefault="00AD0CB0" w:rsidP="00AD0CB0">
                  <w:r>
                    <w:rPr>
                      <w:b/>
                      <w:bCs/>
                    </w:rPr>
                    <w:t xml:space="preserve">Trois arguments </w:t>
                  </w:r>
                  <w:r w:rsidR="00DB7249">
                    <w:rPr>
                      <w:b/>
                      <w:bCs/>
                    </w:rPr>
                    <w:t>« </w:t>
                  </w:r>
                  <w:r>
                    <w:rPr>
                      <w:b/>
                      <w:bCs/>
                    </w:rPr>
                    <w:t>pour</w:t>
                  </w:r>
                  <w:r w:rsidR="00DB7249">
                    <w:rPr>
                      <w:b/>
                      <w:bCs/>
                    </w:rPr>
                    <w:t> »</w:t>
                  </w:r>
                  <w:r>
                    <w:rPr>
                      <w:b/>
                      <w:bCs/>
                    </w:rPr>
                    <w:t xml:space="preserve"> utilisés durant le débat</w:t>
                  </w:r>
                  <w:r>
                    <w:t xml:space="preserve">  /3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/>
                <w:p w:rsidR="00AD0CB0" w:rsidRDefault="00AD0CB0" w:rsidP="00AD0CB0"/>
                <w:p w:rsidR="00AD0CB0" w:rsidRDefault="00AD0CB0" w:rsidP="00AD0CB0">
                  <w:r>
                    <w:rPr>
                      <w:b/>
                      <w:bCs/>
                    </w:rPr>
                    <w:t xml:space="preserve">Trois arguments </w:t>
                  </w:r>
                  <w:r w:rsidR="00DB7249">
                    <w:rPr>
                      <w:b/>
                      <w:bCs/>
                    </w:rPr>
                    <w:t>« </w:t>
                  </w:r>
                  <w:r>
                    <w:rPr>
                      <w:b/>
                      <w:bCs/>
                    </w:rPr>
                    <w:t>contr</w:t>
                  </w:r>
                  <w:r w:rsidR="00DB7249">
                    <w:rPr>
                      <w:b/>
                      <w:bCs/>
                    </w:rPr>
                    <w:t>e »</w:t>
                  </w:r>
                  <w:r>
                    <w:rPr>
                      <w:b/>
                      <w:bCs/>
                    </w:rPr>
                    <w:t xml:space="preserve"> utilisés durant le débat</w:t>
                  </w:r>
                  <w:r>
                    <w:t xml:space="preserve">  /3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</w:txbxContent>
            </v:textbox>
          </v:shape>
        </w:pict>
      </w: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tbl>
      <w:tblPr>
        <w:tblStyle w:val="Grilledutableau"/>
        <w:tblW w:w="0" w:type="auto"/>
        <w:tblLook w:val="04A0"/>
      </w:tblPr>
      <w:tblGrid>
        <w:gridCol w:w="6204"/>
        <w:gridCol w:w="992"/>
        <w:gridCol w:w="992"/>
      </w:tblGrid>
      <w:tr w:rsidR="00AD0CB0" w:rsidTr="00274BAA">
        <w:tc>
          <w:tcPr>
            <w:tcW w:w="8188" w:type="dxa"/>
            <w:gridSpan w:val="3"/>
          </w:tcPr>
          <w:p w:rsidR="00AD0CB0" w:rsidRPr="00AD0CB0" w:rsidRDefault="00AD0CB0" w:rsidP="00AD0CB0">
            <w:pPr>
              <w:jc w:val="center"/>
              <w:rPr>
                <w:b/>
              </w:rPr>
            </w:pPr>
            <w:r w:rsidRPr="00AD0CB0">
              <w:rPr>
                <w:b/>
              </w:rPr>
              <w:t xml:space="preserve">Le </w:t>
            </w:r>
            <w:r>
              <w:rPr>
                <w:b/>
              </w:rPr>
              <w:t>médiateur</w:t>
            </w:r>
          </w:p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Items du socle commun « s’exprimer à l’oral » </w:t>
            </w:r>
            <w:r w:rsidRPr="00AD0CB0">
              <w:rPr>
                <w:bCs/>
                <w:color w:val="000000"/>
                <w:sz w:val="18"/>
                <w:szCs w:val="18"/>
              </w:rPr>
              <w:t>/5</w:t>
            </w:r>
          </w:p>
        </w:tc>
        <w:tc>
          <w:tcPr>
            <w:tcW w:w="992" w:type="dxa"/>
          </w:tcPr>
          <w:p w:rsidR="00AD0CB0" w:rsidRDefault="00AD0CB0" w:rsidP="00274BAA">
            <w:pPr>
              <w:jc w:val="center"/>
            </w:pPr>
            <w:r>
              <w:t>Elève</w:t>
            </w:r>
          </w:p>
        </w:tc>
        <w:tc>
          <w:tcPr>
            <w:tcW w:w="992" w:type="dxa"/>
          </w:tcPr>
          <w:p w:rsidR="00AD0CB0" w:rsidRDefault="00AD0CB0" w:rsidP="00274BAA">
            <w:pPr>
              <w:jc w:val="center"/>
            </w:pPr>
            <w:r>
              <w:t>Prof</w:t>
            </w:r>
          </w:p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la parole en public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 xml:space="preserve">dapter sa prise de parole (attitude et niveau de langue) à la situation 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93E8C" w:rsidP="00274BAA">
            <w:r>
              <w:rPr>
                <w:noProof/>
              </w:rPr>
              <w:pict>
                <v:roundrect id="_x0000_s1067" style="position:absolute;margin-left:49.25pt;margin-top:2.9pt;width:5in;height:57.75pt;z-index:251703296;mso-position-horizontal-relative:text;mso-position-vertical-relative:text" arcsize="10923f">
                  <v:textbox>
                    <w:txbxContent>
                      <w:p w:rsidR="00AD0CB0" w:rsidRDefault="00AD0CB0" w:rsidP="00AD0CB0">
                        <w:r w:rsidRPr="00AD0CB0">
                          <w:rPr>
                            <w:b/>
                          </w:rPr>
                          <w:t>Note et appréciation</w:t>
                        </w:r>
                        <w:r>
                          <w:t> :</w:t>
                        </w:r>
                      </w:p>
                    </w:txbxContent>
                  </v:textbox>
                </v:roundrect>
              </w:pict>
            </w:r>
          </w:p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part à un débat : faire valoir son propre point de vue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part à un débat : prendre en compte les propos d’autrui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R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 xml:space="preserve">eformuler un texte ou des propos lus </w:t>
            </w:r>
            <w:r>
              <w:rPr>
                <w:rFonts w:cs="Arial Narrow"/>
                <w:color w:val="000000"/>
                <w:sz w:val="18"/>
                <w:szCs w:val="18"/>
              </w:rPr>
              <w:t>ou entendus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</w:tbl>
    <w:p w:rsidR="00AD0CB0" w:rsidRDefault="00AD0CB0" w:rsidP="00AD0CB0">
      <w:pPr>
        <w:ind w:left="720"/>
      </w:pPr>
    </w:p>
    <w:p w:rsidR="00AD0CB0" w:rsidRDefault="00A93E8C" w:rsidP="00AD0CB0">
      <w:pPr>
        <w:ind w:left="720"/>
      </w:pPr>
      <w:r>
        <w:rPr>
          <w:noProof/>
        </w:rPr>
        <w:lastRenderedPageBreak/>
        <w:pict>
          <v:shape id="_x0000_s1071" type="#_x0000_t202" style="position:absolute;left:0;text-align:left;margin-left:409.05pt;margin-top:-3.8pt;width:5in;height:454.6pt;z-index:251708416">
            <v:textbox style="mso-next-textbox:#_x0000_s1071">
              <w:txbxContent>
                <w:p w:rsidR="00AD0CB0" w:rsidRDefault="00AD0CB0" w:rsidP="00AD0CB0">
                  <w:r>
                    <w:rPr>
                      <w:b/>
                      <w:bCs/>
                    </w:rPr>
                    <w:t>J’expose par écrit mon opinion argumentée</w:t>
                  </w:r>
                  <w:r>
                    <w:tab/>
                    <w:t>/8</w:t>
                  </w:r>
                </w:p>
                <w:p w:rsidR="00AD0CB0" w:rsidRDefault="00AD0CB0" w:rsidP="00AD0CB0">
                  <w:r>
                    <w:t xml:space="preserve"> </w:t>
                  </w:r>
                </w:p>
                <w:p w:rsidR="00AD0CB0" w:rsidRDefault="00AD0CB0" w:rsidP="00AD0CB0"/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22.85pt;margin-top:-8.75pt;width:324.65pt;height:36pt;z-index:251705344">
            <v:textbox>
              <w:txbxContent>
                <w:p w:rsidR="00AD0CB0" w:rsidRDefault="00AD0CB0" w:rsidP="00AD0CB0">
                  <w:pPr>
                    <w:pStyle w:val="Corpsdetexte"/>
                  </w:pPr>
                  <w:r>
                    <w:t xml:space="preserve">Nom :                                 Prénom :               </w:t>
                  </w:r>
                </w:p>
                <w:p w:rsidR="00AD0CB0" w:rsidRDefault="00AD0CB0" w:rsidP="00AD0CB0">
                  <w:pPr>
                    <w:pStyle w:val="Corpsdetexte"/>
                  </w:pPr>
                  <w:r>
                    <w:t xml:space="preserve">Classe :           </w:t>
                  </w:r>
                  <w:r>
                    <w:tab/>
                    <w:t xml:space="preserve">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AD0CB0" w:rsidRDefault="00AD0CB0" w:rsidP="00AD0CB0">
      <w:pPr>
        <w:ind w:left="720"/>
      </w:pPr>
    </w:p>
    <w:p w:rsidR="00AD0CB0" w:rsidRDefault="00A93E8C" w:rsidP="00AD0CB0">
      <w:pPr>
        <w:ind w:left="720"/>
      </w:pPr>
      <w:r>
        <w:rPr>
          <w:noProof/>
        </w:rPr>
        <w:pict>
          <v:shape id="_x0000_s1069" type="#_x0000_t202" style="position:absolute;left:0;text-align:left;margin-left:4.9pt;margin-top:7.1pt;width:382.85pt;height:53.55pt;z-index:251706368">
            <v:textbox>
              <w:txbxContent>
                <w:p w:rsidR="00AD0CB0" w:rsidRDefault="00AD0CB0" w:rsidP="00AD0CB0">
                  <w:pPr>
                    <w:pStyle w:val="Corpsdetexte"/>
                    <w:rPr>
                      <w:szCs w:val="24"/>
                    </w:rPr>
                  </w:pPr>
                  <w:r w:rsidRPr="006B1C53">
                    <w:rPr>
                      <w:b/>
                      <w:szCs w:val="24"/>
                    </w:rPr>
                    <w:t>Sujet du débat</w:t>
                  </w:r>
                  <w:r>
                    <w:rPr>
                      <w:szCs w:val="24"/>
                    </w:rPr>
                    <w:t>  /1</w:t>
                  </w:r>
                </w:p>
                <w:p w:rsidR="00AD0CB0" w:rsidRDefault="00AD0CB0" w:rsidP="00AD0CB0">
                  <w:pPr>
                    <w:pStyle w:val="Corpsdetexte"/>
                    <w:rPr>
                      <w:szCs w:val="24"/>
                    </w:rPr>
                  </w:pPr>
                </w:p>
                <w:p w:rsidR="00AD0CB0" w:rsidRDefault="00AD0CB0" w:rsidP="00AD0CB0">
                  <w:pPr>
                    <w:pStyle w:val="Corpsdetexte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93E8C" w:rsidP="00AD0CB0">
      <w:pPr>
        <w:ind w:left="720"/>
      </w:pPr>
      <w:r>
        <w:rPr>
          <w:noProof/>
        </w:rPr>
        <w:pict>
          <v:shape id="_x0000_s1070" type="#_x0000_t202" style="position:absolute;left:0;text-align:left;margin-left:4.9pt;margin-top:5pt;width:382.85pt;height:274.7pt;z-index:251707392">
            <v:textbox>
              <w:txbxContent>
                <w:p w:rsidR="00AD0CB0" w:rsidRDefault="00AD0CB0" w:rsidP="00AD0CB0">
                  <w:r>
                    <w:rPr>
                      <w:b/>
                      <w:bCs/>
                    </w:rPr>
                    <w:t xml:space="preserve">Trois arguments </w:t>
                  </w:r>
                  <w:r w:rsidR="00DB7249">
                    <w:rPr>
                      <w:b/>
                      <w:bCs/>
                    </w:rPr>
                    <w:t>« </w:t>
                  </w:r>
                  <w:r>
                    <w:rPr>
                      <w:b/>
                      <w:bCs/>
                    </w:rPr>
                    <w:t>pour</w:t>
                  </w:r>
                  <w:r w:rsidR="00DB7249">
                    <w:rPr>
                      <w:b/>
                      <w:bCs/>
                    </w:rPr>
                    <w:t> »</w:t>
                  </w:r>
                  <w:r>
                    <w:rPr>
                      <w:b/>
                      <w:bCs/>
                    </w:rPr>
                    <w:t xml:space="preserve"> utilisés durant le débat</w:t>
                  </w:r>
                  <w:r>
                    <w:t xml:space="preserve">  /3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/>
                <w:p w:rsidR="00AD0CB0" w:rsidRDefault="00AD0CB0" w:rsidP="00AD0CB0"/>
                <w:p w:rsidR="00AD0CB0" w:rsidRDefault="00AD0CB0" w:rsidP="00AD0CB0">
                  <w:r>
                    <w:rPr>
                      <w:b/>
                      <w:bCs/>
                    </w:rPr>
                    <w:t xml:space="preserve">Trois arguments </w:t>
                  </w:r>
                  <w:r w:rsidR="00DB7249">
                    <w:rPr>
                      <w:b/>
                      <w:bCs/>
                    </w:rPr>
                    <w:t>« </w:t>
                  </w:r>
                  <w:r>
                    <w:rPr>
                      <w:b/>
                      <w:bCs/>
                    </w:rPr>
                    <w:t>contre</w:t>
                  </w:r>
                  <w:r w:rsidR="00DB7249">
                    <w:rPr>
                      <w:b/>
                      <w:bCs/>
                    </w:rPr>
                    <w:t> »</w:t>
                  </w:r>
                  <w:r>
                    <w:rPr>
                      <w:b/>
                      <w:bCs/>
                    </w:rPr>
                    <w:t xml:space="preserve"> utilisés durant le débat</w:t>
                  </w:r>
                  <w:r>
                    <w:t xml:space="preserve">  /3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  <w:p w:rsidR="00AD0CB0" w:rsidRDefault="00AD0CB0" w:rsidP="00AD0CB0"/>
                <w:p w:rsidR="00AD0CB0" w:rsidRDefault="00AD0CB0" w:rsidP="00AD0CB0">
                  <w:r>
                    <w:t>-</w:t>
                  </w:r>
                </w:p>
              </w:txbxContent>
            </v:textbox>
          </v:shape>
        </w:pict>
      </w: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p w:rsidR="00AD0CB0" w:rsidRDefault="00AD0CB0" w:rsidP="00AD0CB0">
      <w:pPr>
        <w:ind w:left="720"/>
      </w:pPr>
    </w:p>
    <w:tbl>
      <w:tblPr>
        <w:tblStyle w:val="Grilledutableau"/>
        <w:tblW w:w="0" w:type="auto"/>
        <w:tblLook w:val="04A0"/>
      </w:tblPr>
      <w:tblGrid>
        <w:gridCol w:w="6204"/>
        <w:gridCol w:w="992"/>
        <w:gridCol w:w="992"/>
      </w:tblGrid>
      <w:tr w:rsidR="00AD0CB0" w:rsidTr="00274BAA">
        <w:tc>
          <w:tcPr>
            <w:tcW w:w="8188" w:type="dxa"/>
            <w:gridSpan w:val="3"/>
          </w:tcPr>
          <w:p w:rsidR="00AD0CB0" w:rsidRPr="00AD0CB0" w:rsidRDefault="00AD0CB0" w:rsidP="00274BAA">
            <w:pPr>
              <w:jc w:val="center"/>
              <w:rPr>
                <w:b/>
              </w:rPr>
            </w:pPr>
            <w:r>
              <w:rPr>
                <w:b/>
              </w:rPr>
              <w:t>Le secrétaire</w:t>
            </w:r>
          </w:p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Items du socle commun « s’exprimer à l’oral » </w:t>
            </w:r>
            <w:r w:rsidRPr="00AD0CB0">
              <w:rPr>
                <w:bCs/>
                <w:color w:val="000000"/>
                <w:sz w:val="18"/>
                <w:szCs w:val="18"/>
              </w:rPr>
              <w:t>/5</w:t>
            </w:r>
          </w:p>
        </w:tc>
        <w:tc>
          <w:tcPr>
            <w:tcW w:w="992" w:type="dxa"/>
          </w:tcPr>
          <w:p w:rsidR="00AD0CB0" w:rsidRDefault="00AD0CB0" w:rsidP="00274BAA">
            <w:pPr>
              <w:jc w:val="center"/>
            </w:pPr>
            <w:r>
              <w:t>Elève</w:t>
            </w:r>
          </w:p>
        </w:tc>
        <w:tc>
          <w:tcPr>
            <w:tcW w:w="992" w:type="dxa"/>
          </w:tcPr>
          <w:p w:rsidR="00AD0CB0" w:rsidRDefault="00AD0CB0" w:rsidP="00274BAA">
            <w:pPr>
              <w:jc w:val="center"/>
            </w:pPr>
            <w:r>
              <w:t>Prof</w:t>
            </w:r>
          </w:p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la parole en public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 xml:space="preserve">dapter sa prise de parole (attitude et niveau de langue) à la situation 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93E8C" w:rsidP="00274BAA">
            <w:r>
              <w:rPr>
                <w:noProof/>
              </w:rPr>
              <w:pict>
                <v:roundrect id="_x0000_s1072" style="position:absolute;margin-left:49.25pt;margin-top:2.9pt;width:5in;height:57.75pt;z-index:251709440;mso-position-horizontal-relative:text;mso-position-vertical-relative:text" arcsize="10923f">
                  <v:textbox>
                    <w:txbxContent>
                      <w:p w:rsidR="00AD0CB0" w:rsidRDefault="00AD0CB0" w:rsidP="00AD0CB0">
                        <w:r w:rsidRPr="00AD0CB0">
                          <w:rPr>
                            <w:b/>
                          </w:rPr>
                          <w:t>Note et appréciation</w:t>
                        </w:r>
                        <w:r>
                          <w:t> :</w:t>
                        </w:r>
                      </w:p>
                    </w:txbxContent>
                  </v:textbox>
                </v:roundrect>
              </w:pict>
            </w:r>
          </w:p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part à un débat : faire valoir son propre point de vue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>rendre part à un débat : prendre en compte les propos d’autrui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  <w:tr w:rsidR="00AD0CB0" w:rsidTr="00274BAA">
        <w:tc>
          <w:tcPr>
            <w:tcW w:w="6204" w:type="dxa"/>
          </w:tcPr>
          <w:p w:rsidR="00AD0CB0" w:rsidRPr="00AD0CB0" w:rsidRDefault="00AD0CB0" w:rsidP="00274BAA">
            <w:pPr>
              <w:autoSpaceDE w:val="0"/>
              <w:autoSpaceDN w:val="0"/>
              <w:adjustRightInd w:val="0"/>
              <w:rPr>
                <w:rFonts w:cs="Arial Narrow"/>
                <w:color w:val="000000"/>
                <w:sz w:val="18"/>
                <w:szCs w:val="18"/>
              </w:rPr>
            </w:pPr>
            <w:r w:rsidRPr="00AD0CB0">
              <w:rPr>
                <w:b/>
                <w:bCs/>
                <w:color w:val="000000"/>
                <w:sz w:val="18"/>
                <w:szCs w:val="18"/>
              </w:rPr>
              <w:t>R</w:t>
            </w:r>
            <w:r w:rsidRPr="00AD0CB0">
              <w:rPr>
                <w:rFonts w:cs="Arial Narrow"/>
                <w:color w:val="000000"/>
                <w:sz w:val="18"/>
                <w:szCs w:val="18"/>
              </w:rPr>
              <w:t xml:space="preserve">eformuler un texte ou des propos lus </w:t>
            </w:r>
            <w:r>
              <w:rPr>
                <w:rFonts w:cs="Arial Narrow"/>
                <w:color w:val="000000"/>
                <w:sz w:val="18"/>
                <w:szCs w:val="18"/>
              </w:rPr>
              <w:t>ou entendus</w:t>
            </w:r>
          </w:p>
        </w:tc>
        <w:tc>
          <w:tcPr>
            <w:tcW w:w="992" w:type="dxa"/>
          </w:tcPr>
          <w:p w:rsidR="00AD0CB0" w:rsidRDefault="00AD0CB0" w:rsidP="00274BAA"/>
        </w:tc>
        <w:tc>
          <w:tcPr>
            <w:tcW w:w="992" w:type="dxa"/>
          </w:tcPr>
          <w:p w:rsidR="00AD0CB0" w:rsidRDefault="00AD0CB0" w:rsidP="00274BAA"/>
        </w:tc>
      </w:tr>
    </w:tbl>
    <w:p w:rsidR="00D80932" w:rsidRDefault="00D80932" w:rsidP="00DB7249"/>
    <w:sectPr w:rsidR="00D80932" w:rsidSect="00AD0CB0">
      <w:pgSz w:w="16838" w:h="11906" w:orient="landscape" w:code="9"/>
      <w:pgMar w:top="719" w:right="539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7625"/>
    <w:multiLevelType w:val="hybridMultilevel"/>
    <w:tmpl w:val="BB1CB14A"/>
    <w:lvl w:ilvl="0" w:tplc="E0CC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D47"/>
    <w:rsid w:val="001D2D9D"/>
    <w:rsid w:val="005806CE"/>
    <w:rsid w:val="00666D47"/>
    <w:rsid w:val="006B1C53"/>
    <w:rsid w:val="006C2AD7"/>
    <w:rsid w:val="007C0356"/>
    <w:rsid w:val="00811E47"/>
    <w:rsid w:val="008C36B0"/>
    <w:rsid w:val="008E7BF3"/>
    <w:rsid w:val="00A93E8C"/>
    <w:rsid w:val="00AD0CB0"/>
    <w:rsid w:val="00D80932"/>
    <w:rsid w:val="00DB7249"/>
    <w:rsid w:val="00E57339"/>
    <w:rsid w:val="00EF2287"/>
    <w:rsid w:val="00FD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47"/>
    <w:pPr>
      <w:jc w:val="left"/>
    </w:pPr>
    <w:rPr>
      <w:rFonts w:ascii="Comic Sans MS" w:eastAsia="Times New Roman" w:hAnsi="Comic Sans MS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66D4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semiHidden/>
    <w:rsid w:val="00666D47"/>
    <w:pPr>
      <w:jc w:val="both"/>
    </w:pPr>
    <w:rPr>
      <w:rFonts w:cs="Arial"/>
      <w:sz w:val="18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666D47"/>
    <w:rPr>
      <w:rFonts w:ascii="Comic Sans MS" w:eastAsia="Times New Roman" w:hAnsi="Comic Sans MS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66D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1C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2011-11-23T18:51:00Z</dcterms:created>
  <dcterms:modified xsi:type="dcterms:W3CDTF">2011-11-23T18:51:00Z</dcterms:modified>
</cp:coreProperties>
</file>